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0AF4" w14:textId="77777777" w:rsidR="001A4829" w:rsidRDefault="001A4829" w:rsidP="001A4829">
      <w:pPr>
        <w:spacing w:after="0" w:line="0" w:lineRule="atLeast"/>
        <w:jc w:val="center"/>
        <w:rPr>
          <w:rFonts w:ascii="Avenir Next Condensed" w:hAnsi="Avenir Next Condensed" w:cs="Arial"/>
          <w:bCs/>
          <w:color w:val="000000" w:themeColor="text1"/>
        </w:rPr>
      </w:pPr>
    </w:p>
    <w:p w14:paraId="1DD939D8" w14:textId="37F15857" w:rsidR="001A4829" w:rsidRDefault="001A4829" w:rsidP="001A4829">
      <w:pPr>
        <w:spacing w:after="0" w:line="0" w:lineRule="atLeast"/>
        <w:jc w:val="center"/>
        <w:rPr>
          <w:rFonts w:ascii="Avenir Next Condensed" w:hAnsi="Avenir Next Condensed" w:cs="Arial"/>
          <w:bCs/>
          <w:color w:val="000000" w:themeColor="text1"/>
        </w:rPr>
      </w:pPr>
      <w:r>
        <w:rPr>
          <w:rFonts w:ascii="Avenir Next Condensed" w:hAnsi="Avenir Next Condensed" w:cs="Arial"/>
          <w:bCs/>
          <w:noProof/>
          <w:color w:val="000000" w:themeColor="text1"/>
        </w:rPr>
        <w:drawing>
          <wp:inline distT="0" distB="0" distL="0" distR="0" wp14:anchorId="40D6E4E3" wp14:editId="295379C0">
            <wp:extent cx="1095270" cy="99054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UA - cop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0299" cy="1004135"/>
                    </a:xfrm>
                    <a:prstGeom prst="rect">
                      <a:avLst/>
                    </a:prstGeom>
                  </pic:spPr>
                </pic:pic>
              </a:graphicData>
            </a:graphic>
          </wp:inline>
        </w:drawing>
      </w:r>
    </w:p>
    <w:p w14:paraId="037C23C7" w14:textId="77777777" w:rsidR="001A4829" w:rsidRDefault="001A4829" w:rsidP="001A4829">
      <w:pPr>
        <w:spacing w:after="0" w:line="0" w:lineRule="atLeast"/>
        <w:jc w:val="center"/>
        <w:rPr>
          <w:rFonts w:ascii="Avenir Next Condensed" w:hAnsi="Avenir Next Condensed" w:cs="Arial"/>
          <w:bCs/>
          <w:color w:val="000000" w:themeColor="text1"/>
        </w:rPr>
      </w:pPr>
    </w:p>
    <w:p w14:paraId="46254035" w14:textId="77777777" w:rsidR="001A4829" w:rsidRDefault="001A4829" w:rsidP="001A4829">
      <w:pPr>
        <w:spacing w:after="0" w:line="0" w:lineRule="atLeast"/>
        <w:jc w:val="center"/>
        <w:rPr>
          <w:rFonts w:ascii="Avenir Next Condensed" w:hAnsi="Avenir Next Condensed" w:cs="Arial"/>
          <w:bCs/>
          <w:color w:val="000000" w:themeColor="text1"/>
        </w:rPr>
      </w:pPr>
    </w:p>
    <w:p w14:paraId="4FB65278" w14:textId="4C752BFC" w:rsidR="008D1969" w:rsidRPr="001A4829" w:rsidRDefault="0072337C" w:rsidP="001A4829">
      <w:pPr>
        <w:spacing w:after="0" w:line="0" w:lineRule="atLeast"/>
        <w:jc w:val="center"/>
        <w:rPr>
          <w:rFonts w:ascii="Avenir Next Condensed" w:hAnsi="Avenir Next Condensed" w:cs="Arial"/>
          <w:b/>
          <w:i/>
          <w:color w:val="000000" w:themeColor="text1"/>
          <w:sz w:val="28"/>
          <w:szCs w:val="28"/>
        </w:rPr>
      </w:pPr>
      <w:r w:rsidRPr="001A4829">
        <w:rPr>
          <w:rFonts w:ascii="Avenir Next Condensed" w:hAnsi="Avenir Next Condensed" w:cs="Arial"/>
          <w:b/>
          <w:color w:val="000000" w:themeColor="text1"/>
          <w:sz w:val="28"/>
          <w:szCs w:val="28"/>
        </w:rPr>
        <w:t>Speak Up Africa</w:t>
      </w:r>
      <w:r w:rsidR="00CC015F" w:rsidRPr="001A4829">
        <w:rPr>
          <w:rFonts w:ascii="Avenir Next Condensed" w:hAnsi="Avenir Next Condensed" w:cs="Arial"/>
          <w:b/>
          <w:color w:val="000000" w:themeColor="text1"/>
          <w:sz w:val="28"/>
          <w:szCs w:val="28"/>
        </w:rPr>
        <w:t xml:space="preserve"> Youth Council</w:t>
      </w:r>
      <w:r w:rsidR="00E1577B" w:rsidRPr="001A4829">
        <w:rPr>
          <w:rFonts w:ascii="Avenir Next Condensed" w:hAnsi="Avenir Next Condensed" w:cs="Arial"/>
          <w:b/>
          <w:color w:val="000000" w:themeColor="text1"/>
          <w:sz w:val="28"/>
          <w:szCs w:val="28"/>
        </w:rPr>
        <w:t>:</w:t>
      </w:r>
      <w:r w:rsidR="002B591D" w:rsidRPr="001A4829">
        <w:rPr>
          <w:rFonts w:ascii="Avenir Next Condensed" w:hAnsi="Avenir Next Condensed" w:cs="Arial"/>
          <w:b/>
          <w:color w:val="000000" w:themeColor="text1"/>
          <w:sz w:val="28"/>
          <w:szCs w:val="28"/>
        </w:rPr>
        <w:t xml:space="preserve"> </w:t>
      </w:r>
      <w:r w:rsidR="00042570" w:rsidRPr="001A4829">
        <w:rPr>
          <w:rFonts w:ascii="Avenir Next Condensed" w:hAnsi="Avenir Next Condensed" w:cs="Arial"/>
          <w:b/>
          <w:color w:val="000000" w:themeColor="text1"/>
          <w:sz w:val="28"/>
          <w:szCs w:val="28"/>
        </w:rPr>
        <w:t>Expression of Interest</w:t>
      </w:r>
    </w:p>
    <w:p w14:paraId="035DCC3A" w14:textId="027295A4" w:rsidR="001A4829" w:rsidRDefault="001A4829" w:rsidP="001A4829">
      <w:pPr>
        <w:pStyle w:val="break-words"/>
        <w:spacing w:before="0" w:after="0" w:line="0" w:lineRule="atLeast"/>
        <w:contextualSpacing/>
        <w:jc w:val="both"/>
        <w:rPr>
          <w:rFonts w:ascii="Avenir Next Condensed" w:hAnsi="Avenir Next Condensed" w:cs="Arial"/>
          <w:b/>
          <w:color w:val="000000" w:themeColor="text1"/>
          <w:sz w:val="22"/>
          <w:szCs w:val="22"/>
        </w:rPr>
      </w:pPr>
    </w:p>
    <w:p w14:paraId="00E374B9" w14:textId="31017CE8" w:rsidR="001A4829" w:rsidRDefault="001A4829" w:rsidP="001A4829">
      <w:pPr>
        <w:pStyle w:val="break-words"/>
        <w:spacing w:before="0" w:after="0" w:line="0" w:lineRule="atLeast"/>
        <w:contextualSpacing/>
        <w:jc w:val="both"/>
        <w:rPr>
          <w:rFonts w:ascii="Avenir Next Condensed" w:hAnsi="Avenir Next Condensed" w:cs="Arial"/>
          <w:b/>
          <w:color w:val="000000" w:themeColor="text1"/>
          <w:sz w:val="22"/>
          <w:szCs w:val="22"/>
        </w:rPr>
      </w:pPr>
    </w:p>
    <w:p w14:paraId="21219463" w14:textId="77777777" w:rsidR="001A4829" w:rsidRDefault="001A4829" w:rsidP="001A4829">
      <w:pPr>
        <w:pStyle w:val="break-words"/>
        <w:spacing w:before="0" w:after="0" w:line="0" w:lineRule="atLeast"/>
        <w:contextualSpacing/>
        <w:jc w:val="both"/>
        <w:rPr>
          <w:rFonts w:ascii="Avenir Next Condensed" w:hAnsi="Avenir Next Condensed" w:cs="Arial"/>
          <w:b/>
          <w:color w:val="000000" w:themeColor="text1"/>
          <w:sz w:val="22"/>
          <w:szCs w:val="22"/>
        </w:rPr>
      </w:pPr>
    </w:p>
    <w:p w14:paraId="48E869E8" w14:textId="6A16AFA9" w:rsidR="00AF70BC" w:rsidRPr="001A4829" w:rsidRDefault="00AF70BC" w:rsidP="001A4829">
      <w:pPr>
        <w:pStyle w:val="break-words"/>
        <w:spacing w:before="0" w:after="0" w:line="0" w:lineRule="atLeast"/>
        <w:contextualSpacing/>
        <w:jc w:val="both"/>
        <w:rPr>
          <w:rFonts w:ascii="Avenir Next Condensed" w:eastAsia="Calibri" w:hAnsi="Avenir Next Condensed" w:cs="Arial"/>
          <w:b/>
          <w:color w:val="000000" w:themeColor="text1"/>
          <w:sz w:val="22"/>
          <w:szCs w:val="22"/>
          <w:u w:val="single"/>
          <w:lang w:val="en-US"/>
        </w:rPr>
      </w:pPr>
      <w:r w:rsidRPr="001A4829">
        <w:rPr>
          <w:rFonts w:ascii="Avenir Next Condensed" w:hAnsi="Avenir Next Condensed" w:cs="Arial"/>
          <w:b/>
          <w:color w:val="000000" w:themeColor="text1"/>
          <w:sz w:val="22"/>
          <w:szCs w:val="22"/>
          <w:u w:val="single"/>
        </w:rPr>
        <w:t xml:space="preserve">About Speak Up Africa </w:t>
      </w:r>
    </w:p>
    <w:p w14:paraId="1733D4BB" w14:textId="3C211BD7" w:rsidR="00AF70BC" w:rsidRDefault="00AF70BC" w:rsidP="001A4829">
      <w:pPr>
        <w:spacing w:after="0" w:line="0" w:lineRule="atLeast"/>
        <w:jc w:val="both"/>
        <w:rPr>
          <w:rFonts w:ascii="Avenir Next Condensed" w:hAnsi="Avenir Next Condensed" w:cs="Arial"/>
          <w:color w:val="000000" w:themeColor="text1"/>
          <w:lang w:val="en-US"/>
        </w:rPr>
      </w:pPr>
      <w:r w:rsidRPr="001A4829">
        <w:rPr>
          <w:rFonts w:ascii="Avenir Next Condensed" w:hAnsi="Avenir Next Condensed" w:cs="Arial"/>
          <w:color w:val="000000" w:themeColor="text1"/>
          <w:lang w:val="en-US"/>
        </w:rPr>
        <w:t>Speak Up Africa is a Policy and Advocacy Action Tank dedicated to catalyzing leadership, enabling policy change, and increasing awareness for sustainable development in Africa. Through our platforms and relationships and with the help of our partners, we ensure that policy makers meet implementers; that solutions are showcased and that every sector from individual citizens and civil society groups to global donors and business leaders</w:t>
      </w:r>
      <w:r w:rsidR="0010324E">
        <w:rPr>
          <w:rFonts w:ascii="Avenir Next Condensed" w:hAnsi="Avenir Next Condensed" w:cs="Arial"/>
          <w:color w:val="000000" w:themeColor="text1"/>
          <w:lang w:val="en-US"/>
        </w:rPr>
        <w:t xml:space="preserve"> – </w:t>
      </w:r>
      <w:r w:rsidRPr="001A4829">
        <w:rPr>
          <w:rFonts w:ascii="Avenir Next Condensed" w:hAnsi="Avenir Next Condensed" w:cs="Arial"/>
          <w:color w:val="000000" w:themeColor="text1"/>
          <w:lang w:val="en-US"/>
        </w:rPr>
        <w:t xml:space="preserve">contributes critically to the dialogue and strives to form the blueprints for concrete action for public health and sustainable development. </w:t>
      </w:r>
    </w:p>
    <w:p w14:paraId="3622F67D" w14:textId="77777777" w:rsidR="001A4829" w:rsidRPr="001A4829" w:rsidRDefault="001A4829" w:rsidP="001A4829">
      <w:pPr>
        <w:spacing w:after="0" w:line="0" w:lineRule="atLeast"/>
        <w:jc w:val="both"/>
        <w:rPr>
          <w:rFonts w:ascii="Avenir Next Condensed" w:hAnsi="Avenir Next Condensed" w:cs="Arial"/>
          <w:color w:val="000000" w:themeColor="text1"/>
          <w:lang w:val="en-US"/>
        </w:rPr>
      </w:pPr>
    </w:p>
    <w:p w14:paraId="1C3D6CFD" w14:textId="4D7806F9" w:rsidR="002071E3" w:rsidRPr="001A4829" w:rsidRDefault="00AA3C03" w:rsidP="001A4829">
      <w:pPr>
        <w:pStyle w:val="break-words"/>
        <w:spacing w:before="0" w:after="0" w:line="0" w:lineRule="atLeast"/>
        <w:contextualSpacing/>
        <w:jc w:val="both"/>
        <w:rPr>
          <w:rFonts w:ascii="Avenir Next Condensed" w:hAnsi="Avenir Next Condensed" w:cs="Arial"/>
          <w:b/>
          <w:color w:val="000000" w:themeColor="text1"/>
          <w:sz w:val="22"/>
          <w:szCs w:val="22"/>
          <w:u w:val="single"/>
        </w:rPr>
      </w:pPr>
      <w:r w:rsidRPr="001A4829">
        <w:rPr>
          <w:rFonts w:ascii="Avenir Next Condensed" w:hAnsi="Avenir Next Condensed" w:cs="Arial"/>
          <w:b/>
          <w:color w:val="000000" w:themeColor="text1"/>
          <w:sz w:val="22"/>
          <w:szCs w:val="22"/>
          <w:u w:val="single"/>
        </w:rPr>
        <w:t xml:space="preserve">About the </w:t>
      </w:r>
      <w:r w:rsidR="0072337C" w:rsidRPr="001A4829">
        <w:rPr>
          <w:rFonts w:ascii="Avenir Next Condensed" w:hAnsi="Avenir Next Condensed" w:cs="Arial"/>
          <w:b/>
          <w:color w:val="000000" w:themeColor="text1"/>
          <w:sz w:val="22"/>
          <w:szCs w:val="22"/>
          <w:u w:val="single"/>
        </w:rPr>
        <w:t>Speak Up Africa Youth Council</w:t>
      </w:r>
    </w:p>
    <w:p w14:paraId="4FC305D8" w14:textId="485286B1" w:rsidR="00A840E8" w:rsidRDefault="00A840E8" w:rsidP="001A4829">
      <w:pPr>
        <w:tabs>
          <w:tab w:val="left" w:pos="3480"/>
        </w:tabs>
        <w:spacing w:after="0" w:line="0" w:lineRule="atLeast"/>
        <w:jc w:val="both"/>
        <w:rPr>
          <w:rFonts w:ascii="Avenir Next Condensed" w:eastAsia="Calibri" w:hAnsi="Avenir Next Condensed" w:cs="Times New Roman"/>
          <w:color w:val="000000" w:themeColor="text1"/>
        </w:rPr>
      </w:pPr>
      <w:r w:rsidRPr="001A4829">
        <w:rPr>
          <w:rFonts w:ascii="Avenir Next Condensed" w:eastAsia="Calibri" w:hAnsi="Avenir Next Condensed" w:cs="Times New Roman"/>
          <w:color w:val="000000" w:themeColor="text1"/>
        </w:rPr>
        <w:t>As young leaders of tomorrow, it is essential that youth are informed and engaged with the global vision for the future</w:t>
      </w:r>
      <w:r w:rsidR="00CC015F" w:rsidRPr="001A4829">
        <w:rPr>
          <w:rFonts w:ascii="Avenir Next Condensed" w:eastAsia="Calibri" w:hAnsi="Avenir Next Condensed" w:cs="Times New Roman"/>
          <w:color w:val="000000" w:themeColor="text1"/>
        </w:rPr>
        <w:t xml:space="preserve"> of Africa</w:t>
      </w:r>
      <w:r w:rsidRPr="001A4829">
        <w:rPr>
          <w:rFonts w:ascii="Avenir Next Condensed" w:eastAsia="Calibri" w:hAnsi="Avenir Next Condensed" w:cs="Times New Roman"/>
          <w:color w:val="000000" w:themeColor="text1"/>
        </w:rPr>
        <w:t>. Over the next twelve years, youth will not only directly experience the outcome of SDGs and plans but will also be the key driver for their successful implementation. For this reason, it is vital that the youth of Africa are engaged in development conversations. Accounting for 77% of the population, they are a powerful agent of change and should be involved in important conversations and events across the continent.</w:t>
      </w:r>
    </w:p>
    <w:p w14:paraId="21060AFF" w14:textId="77777777" w:rsidR="001A4829" w:rsidRPr="001A4829" w:rsidRDefault="001A4829" w:rsidP="001A4829">
      <w:pPr>
        <w:tabs>
          <w:tab w:val="left" w:pos="3480"/>
        </w:tabs>
        <w:spacing w:after="0" w:line="0" w:lineRule="atLeast"/>
        <w:jc w:val="both"/>
        <w:rPr>
          <w:rFonts w:ascii="Avenir Next Condensed" w:eastAsia="Calibri" w:hAnsi="Avenir Next Condensed" w:cs="Times New Roman"/>
          <w:color w:val="000000" w:themeColor="text1"/>
        </w:rPr>
      </w:pPr>
    </w:p>
    <w:p w14:paraId="25711116" w14:textId="08E6057B" w:rsidR="00334CC9" w:rsidRDefault="00287E31" w:rsidP="001A4829">
      <w:pPr>
        <w:tabs>
          <w:tab w:val="left" w:pos="3480"/>
        </w:tabs>
        <w:spacing w:after="0" w:line="0" w:lineRule="atLeast"/>
        <w:jc w:val="both"/>
        <w:rPr>
          <w:rFonts w:ascii="Avenir Next Condensed" w:eastAsia="Calibri" w:hAnsi="Avenir Next Condensed" w:cs="Times New Roman"/>
          <w:color w:val="000000" w:themeColor="text1"/>
        </w:rPr>
      </w:pPr>
      <w:hyperlink r:id="rId11" w:history="1">
        <w:r w:rsidR="00A840E8" w:rsidRPr="001A4829">
          <w:rPr>
            <w:rStyle w:val="Lienhypertexte"/>
            <w:rFonts w:ascii="Avenir Next Condensed" w:eastAsia="Calibri" w:hAnsi="Avenir Next Condensed" w:cs="Times New Roman"/>
            <w:color w:val="000000" w:themeColor="text1"/>
          </w:rPr>
          <w:t>Speak Up Africa</w:t>
        </w:r>
      </w:hyperlink>
      <w:r w:rsidR="00A840E8" w:rsidRPr="001A4829">
        <w:rPr>
          <w:rFonts w:ascii="Avenir Next Condensed" w:eastAsia="Calibri" w:hAnsi="Avenir Next Condensed" w:cs="Times New Roman"/>
          <w:color w:val="000000" w:themeColor="text1"/>
        </w:rPr>
        <w:t xml:space="preserve"> therefore </w:t>
      </w:r>
      <w:r w:rsidR="00E15F2E" w:rsidRPr="001A4829">
        <w:rPr>
          <w:rFonts w:ascii="Avenir Next Condensed" w:eastAsia="Calibri" w:hAnsi="Avenir Next Condensed" w:cs="Times New Roman"/>
          <w:color w:val="000000" w:themeColor="text1"/>
        </w:rPr>
        <w:t xml:space="preserve">is </w:t>
      </w:r>
      <w:r w:rsidR="00A840E8" w:rsidRPr="001A4829">
        <w:rPr>
          <w:rFonts w:ascii="Avenir Next Condensed" w:eastAsia="Calibri" w:hAnsi="Avenir Next Condensed" w:cs="Times New Roman"/>
          <w:color w:val="000000" w:themeColor="text1"/>
        </w:rPr>
        <w:t>establish</w:t>
      </w:r>
      <w:r w:rsidR="00E15F2E" w:rsidRPr="001A4829">
        <w:rPr>
          <w:rFonts w:ascii="Avenir Next Condensed" w:eastAsia="Calibri" w:hAnsi="Avenir Next Condensed" w:cs="Times New Roman"/>
          <w:color w:val="000000" w:themeColor="text1"/>
        </w:rPr>
        <w:t xml:space="preserve">ing </w:t>
      </w:r>
      <w:r w:rsidR="0072337C" w:rsidRPr="001A4829">
        <w:rPr>
          <w:rFonts w:ascii="Avenir Next Condensed" w:eastAsia="Calibri" w:hAnsi="Avenir Next Condensed" w:cs="Times New Roman"/>
          <w:color w:val="000000" w:themeColor="text1"/>
        </w:rPr>
        <w:t xml:space="preserve">a </w:t>
      </w:r>
      <w:r w:rsidR="00CC015F" w:rsidRPr="001A4829">
        <w:rPr>
          <w:rFonts w:ascii="Avenir Next Condensed" w:eastAsia="Calibri" w:hAnsi="Avenir Next Condensed" w:cs="Times New Roman"/>
          <w:color w:val="000000" w:themeColor="text1"/>
        </w:rPr>
        <w:t>Y</w:t>
      </w:r>
      <w:r w:rsidR="00A840E8" w:rsidRPr="001A4829">
        <w:rPr>
          <w:rFonts w:ascii="Avenir Next Condensed" w:eastAsia="Calibri" w:hAnsi="Avenir Next Condensed" w:cs="Times New Roman"/>
          <w:color w:val="000000" w:themeColor="text1"/>
        </w:rPr>
        <w:t xml:space="preserve">outh </w:t>
      </w:r>
      <w:r w:rsidR="00CC015F" w:rsidRPr="001A4829">
        <w:rPr>
          <w:rFonts w:ascii="Avenir Next Condensed" w:eastAsia="Calibri" w:hAnsi="Avenir Next Condensed" w:cs="Times New Roman"/>
          <w:color w:val="000000" w:themeColor="text1"/>
        </w:rPr>
        <w:t>C</w:t>
      </w:r>
      <w:r w:rsidR="00A840E8" w:rsidRPr="001A4829">
        <w:rPr>
          <w:rFonts w:ascii="Avenir Next Condensed" w:eastAsia="Calibri" w:hAnsi="Avenir Next Condensed" w:cs="Times New Roman"/>
          <w:color w:val="000000" w:themeColor="text1"/>
        </w:rPr>
        <w:t xml:space="preserve">ouncil, </w:t>
      </w:r>
      <w:r w:rsidR="00E15F2E" w:rsidRPr="001A4829">
        <w:rPr>
          <w:rFonts w:ascii="Avenir Next Condensed" w:eastAsia="Calibri" w:hAnsi="Avenir Next Condensed" w:cs="Times New Roman"/>
          <w:color w:val="000000" w:themeColor="text1"/>
        </w:rPr>
        <w:t>to</w:t>
      </w:r>
      <w:r w:rsidR="00A840E8" w:rsidRPr="001A4829">
        <w:rPr>
          <w:rFonts w:ascii="Avenir Next Condensed" w:eastAsia="Calibri" w:hAnsi="Avenir Next Condensed" w:cs="Times New Roman"/>
          <w:color w:val="000000" w:themeColor="text1"/>
        </w:rPr>
        <w:t xml:space="preserve"> help advise our organization on specific program areas and represent the youth at key events across Africa to help amplify their voices. </w:t>
      </w:r>
      <w:r w:rsidR="001D5AFB" w:rsidRPr="001A4829">
        <w:rPr>
          <w:rFonts w:ascii="Avenir Next Condensed" w:eastAsia="Calibri" w:hAnsi="Avenir Next Condensed" w:cs="Times New Roman"/>
          <w:color w:val="000000" w:themeColor="text1"/>
        </w:rPr>
        <w:t>M</w:t>
      </w:r>
      <w:r w:rsidR="00A840E8" w:rsidRPr="001A4829">
        <w:rPr>
          <w:rFonts w:ascii="Avenir Next Condensed" w:eastAsia="Calibri" w:hAnsi="Avenir Next Condensed" w:cs="Times New Roman"/>
          <w:color w:val="000000" w:themeColor="text1"/>
        </w:rPr>
        <w:t>embers will be offered opportunities to engage with the media on development issues such as malaria, neglected tropical diseases</w:t>
      </w:r>
      <w:r w:rsidR="0072337C" w:rsidRPr="001A4829">
        <w:rPr>
          <w:rFonts w:ascii="Avenir Next Condensed" w:eastAsia="Calibri" w:hAnsi="Avenir Next Condensed" w:cs="Times New Roman"/>
          <w:color w:val="000000" w:themeColor="text1"/>
        </w:rPr>
        <w:t>, immunization</w:t>
      </w:r>
      <w:r w:rsidR="00A840E8" w:rsidRPr="001A4829">
        <w:rPr>
          <w:rFonts w:ascii="Avenir Next Condensed" w:eastAsia="Calibri" w:hAnsi="Avenir Next Condensed" w:cs="Times New Roman"/>
          <w:color w:val="000000" w:themeColor="text1"/>
        </w:rPr>
        <w:t xml:space="preserve"> or sanitation. </w:t>
      </w:r>
      <w:r w:rsidR="001D5AFB" w:rsidRPr="001A4829">
        <w:rPr>
          <w:rFonts w:ascii="Avenir Next Condensed" w:eastAsia="Calibri" w:hAnsi="Avenir Next Condensed" w:cs="Times New Roman"/>
          <w:color w:val="000000" w:themeColor="text1"/>
        </w:rPr>
        <w:t xml:space="preserve">If you are </w:t>
      </w:r>
      <w:r w:rsidR="0010324E">
        <w:rPr>
          <w:rFonts w:ascii="Avenir Next Condensed" w:eastAsia="Calibri" w:hAnsi="Avenir Next Condensed" w:cs="Times New Roman"/>
          <w:color w:val="000000" w:themeColor="text1"/>
        </w:rPr>
        <w:t xml:space="preserve">between 18-30 years old and </w:t>
      </w:r>
      <w:r w:rsidR="001D5AFB" w:rsidRPr="001A4829">
        <w:rPr>
          <w:rFonts w:ascii="Avenir Next Condensed" w:eastAsia="Calibri" w:hAnsi="Avenir Next Condensed" w:cs="Times New Roman"/>
          <w:color w:val="000000" w:themeColor="text1"/>
        </w:rPr>
        <w:t>interested in applying, please fill out the form below.</w:t>
      </w:r>
    </w:p>
    <w:p w14:paraId="6554DBBB" w14:textId="77777777" w:rsidR="001A4829" w:rsidRPr="001A4829" w:rsidRDefault="001A4829" w:rsidP="001A4829">
      <w:pPr>
        <w:tabs>
          <w:tab w:val="left" w:pos="3480"/>
        </w:tabs>
        <w:spacing w:after="0" w:line="0" w:lineRule="atLeast"/>
        <w:jc w:val="both"/>
        <w:rPr>
          <w:rFonts w:ascii="Avenir Next Condensed" w:eastAsia="Calibri" w:hAnsi="Avenir Next Condensed" w:cs="Times New Roman"/>
          <w:color w:val="000000" w:themeColor="text1"/>
        </w:rPr>
      </w:pPr>
    </w:p>
    <w:p w14:paraId="710C3ECF" w14:textId="269DB0BD" w:rsidR="00904C1F" w:rsidRPr="001A4829" w:rsidRDefault="00F13BAD" w:rsidP="001A4829">
      <w:pPr>
        <w:tabs>
          <w:tab w:val="left" w:pos="3480"/>
        </w:tabs>
        <w:spacing w:after="0" w:line="0" w:lineRule="atLeast"/>
        <w:jc w:val="center"/>
        <w:rPr>
          <w:rFonts w:ascii="Avenir Next Condensed" w:eastAsia="Calibri" w:hAnsi="Avenir Next Condensed" w:cs="Times New Roman"/>
          <w:i/>
          <w:iCs/>
          <w:color w:val="000000" w:themeColor="text1"/>
        </w:rPr>
      </w:pPr>
      <w:r w:rsidRPr="001A4829">
        <w:rPr>
          <w:rFonts w:ascii="Avenir Next Condensed" w:eastAsia="Calibri" w:hAnsi="Avenir Next Condensed" w:cs="Times New Roman"/>
          <w:i/>
          <w:iCs/>
          <w:color w:val="000000" w:themeColor="text1"/>
        </w:rPr>
        <w:t xml:space="preserve">Applications will be open until </w:t>
      </w:r>
      <w:r w:rsidR="00093ED8" w:rsidRPr="001A4829">
        <w:rPr>
          <w:rFonts w:ascii="Avenir Next Condensed" w:eastAsia="Calibri" w:hAnsi="Avenir Next Condensed" w:cs="Times New Roman"/>
          <w:i/>
          <w:iCs/>
          <w:color w:val="000000" w:themeColor="text1"/>
        </w:rPr>
        <w:t>January 2</w:t>
      </w:r>
      <w:r w:rsidR="00454D4B" w:rsidRPr="001A4829">
        <w:rPr>
          <w:rFonts w:ascii="Avenir Next Condensed" w:eastAsia="Calibri" w:hAnsi="Avenir Next Condensed" w:cs="Times New Roman"/>
          <w:i/>
          <w:iCs/>
          <w:color w:val="000000" w:themeColor="text1"/>
        </w:rPr>
        <w:t>5</w:t>
      </w:r>
      <w:r w:rsidR="00093ED8" w:rsidRPr="001A4829">
        <w:rPr>
          <w:rFonts w:ascii="Avenir Next Condensed" w:eastAsia="Calibri" w:hAnsi="Avenir Next Condensed" w:cs="Times New Roman"/>
          <w:i/>
          <w:iCs/>
          <w:color w:val="000000" w:themeColor="text1"/>
        </w:rPr>
        <w:t>, 2020</w:t>
      </w:r>
      <w:r w:rsidR="00904C1F" w:rsidRPr="001A4829">
        <w:rPr>
          <w:rFonts w:ascii="Avenir Next Condensed" w:eastAsia="Calibri" w:hAnsi="Avenir Next Condensed" w:cs="Times New Roman"/>
          <w:i/>
          <w:iCs/>
          <w:color w:val="000000" w:themeColor="text1"/>
        </w:rPr>
        <w:t>.</w:t>
      </w:r>
      <w:r w:rsidR="001A4829" w:rsidRPr="001A4829">
        <w:rPr>
          <w:rFonts w:ascii="Avenir Next Condensed" w:eastAsia="Calibri" w:hAnsi="Avenir Next Condensed" w:cs="Times New Roman"/>
          <w:i/>
          <w:iCs/>
          <w:color w:val="000000" w:themeColor="text1"/>
        </w:rPr>
        <w:t xml:space="preserve"> </w:t>
      </w:r>
      <w:r w:rsidR="00904C1F" w:rsidRPr="001A4829">
        <w:rPr>
          <w:rFonts w:ascii="Avenir Next Condensed" w:eastAsia="Calibri" w:hAnsi="Avenir Next Condensed" w:cs="Times New Roman"/>
          <w:i/>
          <w:iCs/>
          <w:color w:val="000000" w:themeColor="text1"/>
        </w:rPr>
        <w:t>Please also attach your CV or biography to the application.</w:t>
      </w:r>
    </w:p>
    <w:p w14:paraId="2615E077" w14:textId="77777777" w:rsidR="001A4829" w:rsidRPr="001A4829" w:rsidRDefault="001A4829" w:rsidP="001A4829">
      <w:pPr>
        <w:tabs>
          <w:tab w:val="left" w:pos="3480"/>
        </w:tabs>
        <w:spacing w:after="0" w:line="0" w:lineRule="atLeast"/>
        <w:jc w:val="both"/>
        <w:rPr>
          <w:rFonts w:ascii="Avenir Next Condensed" w:eastAsia="Calibri" w:hAnsi="Avenir Next Condensed" w:cs="Times New Roman"/>
          <w:color w:val="000000" w:themeColor="text1"/>
        </w:rPr>
      </w:pPr>
    </w:p>
    <w:p w14:paraId="608F1CED" w14:textId="3D1D2CCF" w:rsidR="006266B3" w:rsidRDefault="00042570" w:rsidP="001A4829">
      <w:pPr>
        <w:tabs>
          <w:tab w:val="left" w:pos="3480"/>
        </w:tabs>
        <w:spacing w:after="0" w:line="0" w:lineRule="atLeast"/>
        <w:rPr>
          <w:rFonts w:ascii="Avenir Next Condensed" w:hAnsi="Avenir Next Condensed" w:cs="Arial"/>
          <w:b/>
          <w:color w:val="000000" w:themeColor="text1"/>
          <w:u w:val="single"/>
        </w:rPr>
      </w:pPr>
      <w:r w:rsidRPr="001A4829">
        <w:rPr>
          <w:rFonts w:ascii="Avenir Next Condensed" w:hAnsi="Avenir Next Condensed" w:cs="Arial"/>
          <w:b/>
          <w:color w:val="000000" w:themeColor="text1"/>
          <w:u w:val="single"/>
        </w:rPr>
        <w:t>Expression of Interest</w:t>
      </w:r>
      <w:r w:rsidR="006266B3" w:rsidRPr="001A4829">
        <w:rPr>
          <w:rFonts w:ascii="Avenir Next Condensed" w:hAnsi="Avenir Next Condensed" w:cs="Arial"/>
          <w:b/>
          <w:color w:val="000000" w:themeColor="text1"/>
          <w:u w:val="single"/>
        </w:rPr>
        <w:t xml:space="preserve"> form</w:t>
      </w:r>
    </w:p>
    <w:p w14:paraId="234CD220" w14:textId="77777777" w:rsidR="001A4829" w:rsidRPr="001A4829" w:rsidRDefault="001A4829" w:rsidP="001A4829">
      <w:pPr>
        <w:tabs>
          <w:tab w:val="left" w:pos="3480"/>
        </w:tabs>
        <w:spacing w:after="0" w:line="0" w:lineRule="atLeast"/>
        <w:rPr>
          <w:rFonts w:ascii="Avenir Next Condensed" w:hAnsi="Avenir Next Condensed" w:cs="Arial"/>
          <w:color w:val="000000" w:themeColor="text1"/>
        </w:rPr>
      </w:pPr>
    </w:p>
    <w:p w14:paraId="37E3A038" w14:textId="2D14FB94" w:rsidR="001C6BFB" w:rsidRPr="001A4829" w:rsidRDefault="002B591D"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b/>
          <w:color w:val="000000" w:themeColor="text1"/>
        </w:rPr>
        <w:t>Name:</w:t>
      </w:r>
      <w:r w:rsidR="006266B3" w:rsidRPr="001A4829">
        <w:rPr>
          <w:rFonts w:ascii="Avenir Next Condensed" w:hAnsi="Avenir Next Condensed" w:cs="Arial"/>
          <w:b/>
          <w:color w:val="000000" w:themeColor="text1"/>
        </w:rPr>
        <w:t xml:space="preserve"> </w:t>
      </w:r>
      <w:r w:rsidR="006266B3" w:rsidRPr="001A4829">
        <w:rPr>
          <w:rFonts w:ascii="Avenir Next Condensed" w:hAnsi="Avenir Next Condensed" w:cs="Arial"/>
          <w:color w:val="000000" w:themeColor="text1"/>
        </w:rPr>
        <w:t>______________________________________________</w:t>
      </w:r>
    </w:p>
    <w:p w14:paraId="190414D1" w14:textId="0071002F" w:rsidR="00F13BAD" w:rsidRPr="001A4829" w:rsidRDefault="00F13BAD" w:rsidP="001A4829">
      <w:pPr>
        <w:spacing w:after="0" w:line="0" w:lineRule="atLeast"/>
        <w:rPr>
          <w:rFonts w:ascii="Avenir Next Condensed" w:hAnsi="Avenir Next Condensed" w:cs="Arial"/>
          <w:b/>
          <w:color w:val="000000" w:themeColor="text1"/>
        </w:rPr>
      </w:pPr>
      <w:r w:rsidRPr="001A4829">
        <w:rPr>
          <w:rFonts w:ascii="Avenir Next Condensed" w:hAnsi="Avenir Next Condensed" w:cs="Arial"/>
          <w:b/>
          <w:color w:val="000000" w:themeColor="text1"/>
        </w:rPr>
        <w:t xml:space="preserve">Date of Birth: </w:t>
      </w:r>
      <w:r w:rsidRPr="001A4829">
        <w:rPr>
          <w:rFonts w:ascii="Avenir Next Condensed" w:hAnsi="Avenir Next Condensed" w:cs="Arial"/>
          <w:color w:val="000000" w:themeColor="text1"/>
        </w:rPr>
        <w:t>______________________________________________</w:t>
      </w:r>
    </w:p>
    <w:p w14:paraId="328663A7" w14:textId="20B62559" w:rsidR="002B591D" w:rsidRPr="001A4829" w:rsidRDefault="003E2948"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b/>
          <w:color w:val="000000" w:themeColor="text1"/>
        </w:rPr>
        <w:t>Location</w:t>
      </w:r>
      <w:r w:rsidR="003B542F" w:rsidRPr="001A4829">
        <w:rPr>
          <w:rFonts w:ascii="Avenir Next Condensed" w:hAnsi="Avenir Next Condensed" w:cs="Arial"/>
          <w:b/>
          <w:color w:val="000000" w:themeColor="text1"/>
        </w:rPr>
        <w:t xml:space="preserve"> (city/ town</w:t>
      </w:r>
      <w:r w:rsidR="001D5AFB" w:rsidRPr="001A4829">
        <w:rPr>
          <w:rFonts w:ascii="Avenir Next Condensed" w:hAnsi="Avenir Next Condensed" w:cs="Arial"/>
          <w:b/>
          <w:color w:val="000000" w:themeColor="text1"/>
        </w:rPr>
        <w:t xml:space="preserve"> and country</w:t>
      </w:r>
      <w:r w:rsidR="003B542F" w:rsidRPr="001A4829">
        <w:rPr>
          <w:rFonts w:ascii="Avenir Next Condensed" w:hAnsi="Avenir Next Condensed" w:cs="Arial"/>
          <w:b/>
          <w:color w:val="000000" w:themeColor="text1"/>
        </w:rPr>
        <w:t>)</w:t>
      </w:r>
      <w:r w:rsidRPr="001A4829">
        <w:rPr>
          <w:rFonts w:ascii="Avenir Next Condensed" w:hAnsi="Avenir Next Condensed" w:cs="Arial"/>
          <w:b/>
          <w:color w:val="000000" w:themeColor="text1"/>
        </w:rPr>
        <w:t>:</w:t>
      </w:r>
      <w:r w:rsidRPr="001A4829">
        <w:rPr>
          <w:rFonts w:ascii="Avenir Next Condensed" w:hAnsi="Avenir Next Condensed" w:cs="Arial"/>
          <w:color w:val="000000" w:themeColor="text1"/>
        </w:rPr>
        <w:t xml:space="preserve"> _</w:t>
      </w:r>
      <w:r w:rsidR="006266B3" w:rsidRPr="001A4829">
        <w:rPr>
          <w:rFonts w:ascii="Avenir Next Condensed" w:hAnsi="Avenir Next Condensed" w:cs="Arial"/>
          <w:color w:val="000000" w:themeColor="text1"/>
        </w:rPr>
        <w:t>___________________________________________</w:t>
      </w:r>
    </w:p>
    <w:p w14:paraId="06C3829B" w14:textId="65931D35" w:rsidR="00904C1F" w:rsidRPr="001A4829" w:rsidRDefault="00904C1F" w:rsidP="001A4829">
      <w:pPr>
        <w:spacing w:after="0" w:line="0" w:lineRule="atLeast"/>
        <w:rPr>
          <w:rFonts w:ascii="Avenir Next Condensed" w:hAnsi="Avenir Next Condensed" w:cs="Arial"/>
          <w:b/>
          <w:color w:val="000000" w:themeColor="text1"/>
        </w:rPr>
      </w:pPr>
      <w:r w:rsidRPr="001A4829">
        <w:rPr>
          <w:rFonts w:ascii="Avenir Next Condensed" w:hAnsi="Avenir Next Condensed" w:cs="Arial"/>
          <w:b/>
          <w:color w:val="000000" w:themeColor="text1"/>
        </w:rPr>
        <w:t xml:space="preserve">Current application: </w:t>
      </w:r>
      <w:r w:rsidRPr="001A4829">
        <w:rPr>
          <w:rFonts w:ascii="Avenir Next Condensed" w:hAnsi="Avenir Next Condensed" w:cs="Arial"/>
          <w:color w:val="000000" w:themeColor="text1"/>
        </w:rPr>
        <w:t xml:space="preserve"> ____________________________________________</w:t>
      </w:r>
    </w:p>
    <w:p w14:paraId="570264CB" w14:textId="2F01707C" w:rsidR="002B591D" w:rsidRPr="001A4829" w:rsidRDefault="002B591D" w:rsidP="001A4829">
      <w:pPr>
        <w:spacing w:after="0" w:line="0" w:lineRule="atLeast"/>
        <w:rPr>
          <w:rFonts w:ascii="Avenir Next Condensed" w:hAnsi="Avenir Next Condensed" w:cs="Arial"/>
          <w:b/>
          <w:color w:val="000000" w:themeColor="text1"/>
        </w:rPr>
      </w:pPr>
      <w:r w:rsidRPr="001A4829">
        <w:rPr>
          <w:rFonts w:ascii="Avenir Next Condensed" w:hAnsi="Avenir Next Condensed" w:cs="Arial"/>
          <w:b/>
          <w:color w:val="000000" w:themeColor="text1"/>
        </w:rPr>
        <w:t xml:space="preserve">Email </w:t>
      </w:r>
      <w:r w:rsidR="003E2948" w:rsidRPr="001A4829">
        <w:rPr>
          <w:rFonts w:ascii="Avenir Next Condensed" w:hAnsi="Avenir Next Condensed" w:cs="Arial"/>
          <w:b/>
          <w:color w:val="000000" w:themeColor="text1"/>
        </w:rPr>
        <w:t>address:</w:t>
      </w:r>
      <w:r w:rsidR="003E2948" w:rsidRPr="001A4829">
        <w:rPr>
          <w:rFonts w:ascii="Avenir Next Condensed" w:hAnsi="Avenir Next Condensed" w:cs="Arial"/>
          <w:color w:val="000000" w:themeColor="text1"/>
        </w:rPr>
        <w:t xml:space="preserve"> _</w:t>
      </w:r>
      <w:r w:rsidR="006266B3" w:rsidRPr="001A4829">
        <w:rPr>
          <w:rFonts w:ascii="Avenir Next Condensed" w:hAnsi="Avenir Next Condensed" w:cs="Arial"/>
          <w:color w:val="000000" w:themeColor="text1"/>
        </w:rPr>
        <w:t>_______________________________________</w:t>
      </w:r>
    </w:p>
    <w:p w14:paraId="11E1A953" w14:textId="04FE41FC" w:rsidR="003304A0" w:rsidRPr="001A4829" w:rsidRDefault="003304A0"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b/>
          <w:color w:val="000000" w:themeColor="text1"/>
        </w:rPr>
        <w:t xml:space="preserve">Telephone </w:t>
      </w:r>
      <w:r w:rsidR="003E2948" w:rsidRPr="001A4829">
        <w:rPr>
          <w:rFonts w:ascii="Avenir Next Condensed" w:hAnsi="Avenir Next Condensed" w:cs="Arial"/>
          <w:b/>
          <w:color w:val="000000" w:themeColor="text1"/>
        </w:rPr>
        <w:t>number:</w:t>
      </w:r>
      <w:r w:rsidR="003E2948" w:rsidRPr="001A4829">
        <w:rPr>
          <w:rFonts w:ascii="Avenir Next Condensed" w:hAnsi="Avenir Next Condensed" w:cs="Arial"/>
          <w:color w:val="000000" w:themeColor="text1"/>
        </w:rPr>
        <w:t xml:space="preserve"> _</w:t>
      </w:r>
      <w:r w:rsidR="006266B3" w:rsidRPr="001A4829">
        <w:rPr>
          <w:rFonts w:ascii="Avenir Next Condensed" w:hAnsi="Avenir Next Condensed" w:cs="Arial"/>
          <w:color w:val="000000" w:themeColor="text1"/>
        </w:rPr>
        <w:t>___________________________________</w:t>
      </w:r>
    </w:p>
    <w:p w14:paraId="19298602" w14:textId="6C592555" w:rsidR="002B591D" w:rsidRPr="001A4829" w:rsidRDefault="006266B3" w:rsidP="001A4829">
      <w:pPr>
        <w:spacing w:after="0" w:line="0" w:lineRule="atLeast"/>
        <w:rPr>
          <w:rFonts w:ascii="Avenir Next Condensed" w:hAnsi="Avenir Next Condensed" w:cs="Arial"/>
          <w:b/>
          <w:color w:val="000000" w:themeColor="text1"/>
        </w:rPr>
      </w:pPr>
      <w:r w:rsidRPr="001A4829">
        <w:rPr>
          <w:rFonts w:ascii="Avenir Next Condensed" w:hAnsi="Avenir Next Condensed" w:cs="Arial"/>
          <w:b/>
          <w:color w:val="000000" w:themeColor="text1"/>
        </w:rPr>
        <w:t xml:space="preserve">Preferred language: English / French / </w:t>
      </w:r>
      <w:r w:rsidR="00D574D8" w:rsidRPr="001A4829">
        <w:rPr>
          <w:rFonts w:ascii="Avenir Next Condensed" w:hAnsi="Avenir Next Condensed" w:cs="Arial"/>
          <w:b/>
          <w:color w:val="000000" w:themeColor="text1"/>
        </w:rPr>
        <w:t>Other</w:t>
      </w:r>
      <w:r w:rsidR="00EB42E1">
        <w:rPr>
          <w:rFonts w:ascii="Avenir Next Condensed" w:hAnsi="Avenir Next Condensed" w:cs="Arial"/>
          <w:b/>
          <w:color w:val="000000" w:themeColor="text1"/>
        </w:rPr>
        <w:t>s</w:t>
      </w:r>
    </w:p>
    <w:p w14:paraId="25941603" w14:textId="77777777" w:rsidR="001A4829" w:rsidRDefault="001A4829" w:rsidP="001A4829">
      <w:pPr>
        <w:spacing w:after="0" w:line="0" w:lineRule="atLeast"/>
        <w:rPr>
          <w:rFonts w:ascii="Avenir Next Condensed" w:hAnsi="Avenir Next Condensed" w:cs="Arial"/>
          <w:b/>
          <w:color w:val="000000" w:themeColor="text1"/>
        </w:rPr>
      </w:pPr>
    </w:p>
    <w:p w14:paraId="1019F021" w14:textId="3A09D097" w:rsidR="006266B3" w:rsidRPr="001A4829" w:rsidRDefault="004311E8" w:rsidP="001A4829">
      <w:pPr>
        <w:spacing w:after="0" w:line="0" w:lineRule="atLeast"/>
        <w:rPr>
          <w:rFonts w:ascii="Avenir Next Condensed" w:hAnsi="Avenir Next Condensed" w:cs="Arial"/>
          <w:bCs/>
          <w:i/>
          <w:iCs/>
          <w:color w:val="000000" w:themeColor="text1"/>
          <w:u w:val="single"/>
        </w:rPr>
      </w:pPr>
      <w:r w:rsidRPr="001A4829">
        <w:rPr>
          <w:rFonts w:ascii="Avenir Next Condensed" w:hAnsi="Avenir Next Condensed" w:cs="Arial"/>
          <w:bCs/>
          <w:i/>
          <w:iCs/>
          <w:color w:val="000000" w:themeColor="text1"/>
          <w:u w:val="single"/>
        </w:rPr>
        <w:t xml:space="preserve">Why are you interested in </w:t>
      </w:r>
      <w:r w:rsidR="00042570" w:rsidRPr="001A4829">
        <w:rPr>
          <w:rFonts w:ascii="Avenir Next Condensed" w:hAnsi="Avenir Next Condensed" w:cs="Arial"/>
          <w:bCs/>
          <w:i/>
          <w:iCs/>
          <w:color w:val="000000" w:themeColor="text1"/>
          <w:u w:val="single"/>
        </w:rPr>
        <w:t xml:space="preserve">becoming a </w:t>
      </w:r>
      <w:r w:rsidR="00CC015F" w:rsidRPr="001A4829">
        <w:rPr>
          <w:rFonts w:ascii="Avenir Next Condensed" w:hAnsi="Avenir Next Condensed" w:cs="Arial"/>
          <w:bCs/>
          <w:i/>
          <w:iCs/>
          <w:color w:val="000000" w:themeColor="text1"/>
          <w:u w:val="single"/>
        </w:rPr>
        <w:t>y</w:t>
      </w:r>
      <w:r w:rsidR="00042570" w:rsidRPr="001A4829">
        <w:rPr>
          <w:rFonts w:ascii="Avenir Next Condensed" w:hAnsi="Avenir Next Condensed" w:cs="Arial"/>
          <w:bCs/>
          <w:i/>
          <w:iCs/>
          <w:color w:val="000000" w:themeColor="text1"/>
          <w:u w:val="single"/>
        </w:rPr>
        <w:t xml:space="preserve">outh </w:t>
      </w:r>
      <w:r w:rsidR="00CC015F" w:rsidRPr="001A4829">
        <w:rPr>
          <w:rFonts w:ascii="Avenir Next Condensed" w:hAnsi="Avenir Next Condensed" w:cs="Arial"/>
          <w:bCs/>
          <w:i/>
          <w:iCs/>
          <w:color w:val="000000" w:themeColor="text1"/>
          <w:u w:val="single"/>
        </w:rPr>
        <w:t>a</w:t>
      </w:r>
      <w:r w:rsidR="00042570" w:rsidRPr="001A4829">
        <w:rPr>
          <w:rFonts w:ascii="Avenir Next Condensed" w:hAnsi="Avenir Next Condensed" w:cs="Arial"/>
          <w:bCs/>
          <w:i/>
          <w:iCs/>
          <w:color w:val="000000" w:themeColor="text1"/>
          <w:u w:val="single"/>
        </w:rPr>
        <w:t>mbassador</w:t>
      </w:r>
      <w:r w:rsidR="006266B3" w:rsidRPr="001A4829">
        <w:rPr>
          <w:rFonts w:ascii="Avenir Next Condensed" w:hAnsi="Avenir Next Condensed" w:cs="Arial"/>
          <w:bCs/>
          <w:i/>
          <w:iCs/>
          <w:color w:val="000000" w:themeColor="text1"/>
          <w:u w:val="single"/>
        </w:rPr>
        <w:t>?</w:t>
      </w:r>
      <w:r w:rsidR="003B542F" w:rsidRPr="001A4829">
        <w:rPr>
          <w:rFonts w:ascii="Avenir Next Condensed" w:hAnsi="Avenir Next Condensed" w:cs="Arial"/>
          <w:bCs/>
          <w:i/>
          <w:iCs/>
          <w:color w:val="000000" w:themeColor="text1"/>
          <w:u w:val="single"/>
        </w:rPr>
        <w:t xml:space="preserve"> </w:t>
      </w:r>
      <w:r w:rsidR="006D3430" w:rsidRPr="001A4829">
        <w:rPr>
          <w:rFonts w:ascii="Avenir Next Condensed" w:hAnsi="Avenir Next Condensed" w:cs="Arial"/>
          <w:bCs/>
          <w:i/>
          <w:iCs/>
          <w:color w:val="000000" w:themeColor="text1"/>
          <w:u w:val="single"/>
        </w:rPr>
        <w:t xml:space="preserve">Please demonstrate your interest and understanding of the importance of </w:t>
      </w:r>
      <w:r w:rsidR="001D5AFB" w:rsidRPr="001A4829">
        <w:rPr>
          <w:rFonts w:ascii="Avenir Next Condensed" w:hAnsi="Avenir Next Condensed" w:cs="Arial"/>
          <w:bCs/>
          <w:i/>
          <w:iCs/>
          <w:color w:val="000000" w:themeColor="text1"/>
          <w:u w:val="single"/>
        </w:rPr>
        <w:t xml:space="preserve">youth engagement in Africa. </w:t>
      </w:r>
      <w:r w:rsidR="003B542F" w:rsidRPr="001A4829">
        <w:rPr>
          <w:rFonts w:ascii="Avenir Next Condensed" w:hAnsi="Avenir Next Condensed" w:cs="Arial"/>
          <w:bCs/>
          <w:i/>
          <w:iCs/>
          <w:color w:val="000000" w:themeColor="text1"/>
          <w:u w:val="single"/>
        </w:rPr>
        <w:t xml:space="preserve">(max. </w:t>
      </w:r>
      <w:r w:rsidR="00E15F2E" w:rsidRPr="001A4829">
        <w:rPr>
          <w:rFonts w:ascii="Avenir Next Condensed" w:hAnsi="Avenir Next Condensed" w:cs="Arial"/>
          <w:bCs/>
          <w:i/>
          <w:iCs/>
          <w:color w:val="000000" w:themeColor="text1"/>
          <w:u w:val="single"/>
        </w:rPr>
        <w:t>5</w:t>
      </w:r>
      <w:r w:rsidR="00CF150E" w:rsidRPr="001A4829">
        <w:rPr>
          <w:rFonts w:ascii="Avenir Next Condensed" w:hAnsi="Avenir Next Condensed" w:cs="Arial"/>
          <w:bCs/>
          <w:i/>
          <w:iCs/>
          <w:color w:val="000000" w:themeColor="text1"/>
          <w:u w:val="single"/>
        </w:rPr>
        <w:t xml:space="preserve">00 words) </w:t>
      </w:r>
    </w:p>
    <w:p w14:paraId="2EC47B99" w14:textId="10782621" w:rsidR="00AA3AE8" w:rsidRPr="001A4829" w:rsidRDefault="00AA3AE8" w:rsidP="001A4829">
      <w:pPr>
        <w:spacing w:after="0" w:line="0" w:lineRule="atLeast"/>
        <w:rPr>
          <w:rFonts w:ascii="Avenir Next Condensed" w:hAnsi="Avenir Next Condensed" w:cs="Arial"/>
          <w:b/>
          <w:color w:val="000000" w:themeColor="text1"/>
        </w:rPr>
      </w:pPr>
    </w:p>
    <w:p w14:paraId="6C5B79AE" w14:textId="77777777" w:rsidR="00904C1F" w:rsidRPr="001A4829" w:rsidRDefault="00904C1F" w:rsidP="001A4829">
      <w:pPr>
        <w:spacing w:after="0" w:line="0" w:lineRule="atLeast"/>
        <w:rPr>
          <w:rFonts w:ascii="Avenir Next Condensed" w:hAnsi="Avenir Next Condensed" w:cs="Arial"/>
          <w:b/>
          <w:color w:val="000000" w:themeColor="text1"/>
        </w:rPr>
      </w:pPr>
    </w:p>
    <w:p w14:paraId="336B7BEC" w14:textId="4C492CE1" w:rsidR="001D5AFB" w:rsidRPr="001A4829" w:rsidRDefault="001D5AFB" w:rsidP="001A4829">
      <w:pPr>
        <w:spacing w:after="0" w:line="0" w:lineRule="atLeast"/>
        <w:rPr>
          <w:rFonts w:ascii="Avenir Next Condensed" w:hAnsi="Avenir Next Condensed" w:cs="Arial"/>
          <w:bCs/>
          <w:i/>
          <w:iCs/>
          <w:color w:val="000000" w:themeColor="text1"/>
          <w:u w:val="single"/>
        </w:rPr>
      </w:pPr>
      <w:r w:rsidRPr="001A4829">
        <w:rPr>
          <w:rFonts w:ascii="Avenir Next Condensed" w:hAnsi="Avenir Next Condensed" w:cs="Arial"/>
          <w:bCs/>
          <w:i/>
          <w:iCs/>
          <w:color w:val="000000" w:themeColor="text1"/>
          <w:u w:val="single"/>
        </w:rPr>
        <w:t xml:space="preserve">Please outline the greatest challenges that you believe Africa faces in the next 12 years. (max. </w:t>
      </w:r>
      <w:r w:rsidR="00E15F2E" w:rsidRPr="001A4829">
        <w:rPr>
          <w:rFonts w:ascii="Avenir Next Condensed" w:hAnsi="Avenir Next Condensed" w:cs="Arial"/>
          <w:bCs/>
          <w:i/>
          <w:iCs/>
          <w:color w:val="000000" w:themeColor="text1"/>
          <w:u w:val="single"/>
        </w:rPr>
        <w:t>5</w:t>
      </w:r>
      <w:r w:rsidRPr="001A4829">
        <w:rPr>
          <w:rFonts w:ascii="Avenir Next Condensed" w:hAnsi="Avenir Next Condensed" w:cs="Arial"/>
          <w:bCs/>
          <w:i/>
          <w:iCs/>
          <w:color w:val="000000" w:themeColor="text1"/>
          <w:u w:val="single"/>
        </w:rPr>
        <w:t xml:space="preserve">00 words) </w:t>
      </w:r>
    </w:p>
    <w:p w14:paraId="66FB4794" w14:textId="5798A087" w:rsidR="00C31263" w:rsidRPr="001A4829" w:rsidRDefault="00C31263" w:rsidP="001A4829">
      <w:pPr>
        <w:spacing w:after="0" w:line="0" w:lineRule="atLeast"/>
        <w:rPr>
          <w:rFonts w:ascii="Avenir Next Condensed" w:hAnsi="Avenir Next Condensed" w:cs="Arial"/>
          <w:b/>
          <w:color w:val="000000" w:themeColor="text1"/>
        </w:rPr>
      </w:pPr>
    </w:p>
    <w:p w14:paraId="1553302A" w14:textId="77777777" w:rsidR="001D5AFB" w:rsidRPr="001A4829" w:rsidRDefault="001D5AFB" w:rsidP="001A4829">
      <w:pPr>
        <w:spacing w:after="0" w:line="0" w:lineRule="atLeast"/>
        <w:rPr>
          <w:rFonts w:ascii="Avenir Next Condensed" w:hAnsi="Avenir Next Condensed" w:cs="Arial"/>
          <w:bCs/>
          <w:i/>
          <w:iCs/>
          <w:color w:val="000000" w:themeColor="text1"/>
          <w:u w:val="single"/>
        </w:rPr>
      </w:pPr>
    </w:p>
    <w:p w14:paraId="01988856" w14:textId="2E4B9EBD" w:rsidR="003304A0" w:rsidRPr="001A4829" w:rsidRDefault="002F3452" w:rsidP="001A4829">
      <w:pPr>
        <w:spacing w:after="0" w:line="0" w:lineRule="atLeast"/>
        <w:rPr>
          <w:rFonts w:ascii="Avenir Next Condensed" w:hAnsi="Avenir Next Condensed" w:cs="Arial"/>
          <w:bCs/>
          <w:i/>
          <w:iCs/>
          <w:color w:val="000000" w:themeColor="text1"/>
          <w:u w:val="single"/>
        </w:rPr>
      </w:pPr>
      <w:r w:rsidRPr="001A4829">
        <w:rPr>
          <w:rFonts w:ascii="Avenir Next Condensed" w:hAnsi="Avenir Next Condensed" w:cs="Arial"/>
          <w:bCs/>
          <w:i/>
          <w:iCs/>
          <w:color w:val="000000" w:themeColor="text1"/>
          <w:u w:val="single"/>
        </w:rPr>
        <w:t>Please share any</w:t>
      </w:r>
      <w:r w:rsidR="003304A0" w:rsidRPr="001A4829">
        <w:rPr>
          <w:rFonts w:ascii="Avenir Next Condensed" w:hAnsi="Avenir Next Condensed" w:cs="Arial"/>
          <w:bCs/>
          <w:i/>
          <w:iCs/>
          <w:color w:val="000000" w:themeColor="text1"/>
          <w:u w:val="single"/>
        </w:rPr>
        <w:t xml:space="preserve"> previous experience </w:t>
      </w:r>
      <w:r w:rsidRPr="001A4829">
        <w:rPr>
          <w:rFonts w:ascii="Avenir Next Condensed" w:hAnsi="Avenir Next Condensed" w:cs="Arial"/>
          <w:bCs/>
          <w:i/>
          <w:iCs/>
          <w:color w:val="000000" w:themeColor="text1"/>
          <w:u w:val="single"/>
        </w:rPr>
        <w:t xml:space="preserve">you have </w:t>
      </w:r>
      <w:r w:rsidR="001D5AFB" w:rsidRPr="001A4829">
        <w:rPr>
          <w:rFonts w:ascii="Avenir Next Condensed" w:hAnsi="Avenir Next Condensed" w:cs="Arial"/>
          <w:bCs/>
          <w:i/>
          <w:iCs/>
          <w:color w:val="000000" w:themeColor="text1"/>
          <w:u w:val="single"/>
        </w:rPr>
        <w:t>that you believe may be relevant for this role.</w:t>
      </w:r>
      <w:r w:rsidR="00CF150E" w:rsidRPr="001A4829">
        <w:rPr>
          <w:rFonts w:ascii="Avenir Next Condensed" w:hAnsi="Avenir Next Condensed" w:cs="Arial"/>
          <w:bCs/>
          <w:i/>
          <w:iCs/>
          <w:color w:val="000000" w:themeColor="text1"/>
          <w:u w:val="single"/>
        </w:rPr>
        <w:t xml:space="preserve"> (max. </w:t>
      </w:r>
      <w:r w:rsidR="00E15F2E" w:rsidRPr="001A4829">
        <w:rPr>
          <w:rFonts w:ascii="Avenir Next Condensed" w:hAnsi="Avenir Next Condensed" w:cs="Arial"/>
          <w:bCs/>
          <w:i/>
          <w:iCs/>
          <w:color w:val="000000" w:themeColor="text1"/>
          <w:u w:val="single"/>
        </w:rPr>
        <w:t>5</w:t>
      </w:r>
      <w:r w:rsidR="008560B7" w:rsidRPr="001A4829">
        <w:rPr>
          <w:rFonts w:ascii="Avenir Next Condensed" w:hAnsi="Avenir Next Condensed" w:cs="Arial"/>
          <w:bCs/>
          <w:i/>
          <w:iCs/>
          <w:color w:val="000000" w:themeColor="text1"/>
          <w:u w:val="single"/>
        </w:rPr>
        <w:t>00</w:t>
      </w:r>
      <w:r w:rsidR="007B239A" w:rsidRPr="001A4829">
        <w:rPr>
          <w:rFonts w:ascii="Avenir Next Condensed" w:hAnsi="Avenir Next Condensed" w:cs="Arial"/>
          <w:bCs/>
          <w:i/>
          <w:iCs/>
          <w:color w:val="000000" w:themeColor="text1"/>
          <w:u w:val="single"/>
        </w:rPr>
        <w:t xml:space="preserve"> </w:t>
      </w:r>
      <w:r w:rsidR="00CF150E" w:rsidRPr="001A4829">
        <w:rPr>
          <w:rFonts w:ascii="Avenir Next Condensed" w:hAnsi="Avenir Next Condensed" w:cs="Arial"/>
          <w:bCs/>
          <w:i/>
          <w:iCs/>
          <w:color w:val="000000" w:themeColor="text1"/>
          <w:u w:val="single"/>
        </w:rPr>
        <w:t xml:space="preserve">words) </w:t>
      </w:r>
    </w:p>
    <w:p w14:paraId="157BFF9A" w14:textId="05A7F32D" w:rsidR="00042570" w:rsidRPr="001A4829" w:rsidRDefault="00042570" w:rsidP="001A4829">
      <w:pPr>
        <w:spacing w:after="0" w:line="0" w:lineRule="atLeast"/>
        <w:rPr>
          <w:rFonts w:ascii="Avenir Next Condensed" w:hAnsi="Avenir Next Condensed" w:cs="Arial"/>
          <w:color w:val="000000" w:themeColor="text1"/>
        </w:rPr>
      </w:pPr>
    </w:p>
    <w:p w14:paraId="1728BA1A" w14:textId="77777777" w:rsidR="00904C1F" w:rsidRPr="001A4829" w:rsidRDefault="00904C1F" w:rsidP="001A4829">
      <w:pPr>
        <w:spacing w:after="0" w:line="0" w:lineRule="atLeast"/>
        <w:rPr>
          <w:rFonts w:ascii="Avenir Next Condensed" w:hAnsi="Avenir Next Condensed" w:cs="Arial"/>
          <w:color w:val="000000" w:themeColor="text1"/>
        </w:rPr>
      </w:pPr>
    </w:p>
    <w:p w14:paraId="3873552E" w14:textId="32FA27CA" w:rsidR="001338CA" w:rsidRPr="001A4829" w:rsidRDefault="001338CA" w:rsidP="001A4829">
      <w:pPr>
        <w:spacing w:after="0" w:line="0" w:lineRule="atLeast"/>
        <w:rPr>
          <w:rFonts w:ascii="Avenir Next Condensed" w:hAnsi="Avenir Next Condensed" w:cs="Arial"/>
          <w:color w:val="000000" w:themeColor="text1"/>
        </w:rPr>
      </w:pPr>
      <w:r w:rsidRPr="000E3921">
        <w:rPr>
          <w:rFonts w:ascii="Avenir Next Condensed" w:hAnsi="Avenir Next Condensed" w:cs="Arial"/>
          <w:b/>
          <w:bCs/>
          <w:color w:val="000000" w:themeColor="text1"/>
        </w:rPr>
        <w:t>More information about Speak Up Africa can be found here</w:t>
      </w:r>
      <w:r w:rsidR="00EB42E1">
        <w:rPr>
          <w:rFonts w:ascii="Avenir Next Condensed" w:hAnsi="Avenir Next Condensed" w:cs="Arial"/>
          <w:b/>
          <w:bCs/>
          <w:color w:val="000000" w:themeColor="text1"/>
        </w:rPr>
        <w:t>:</w:t>
      </w:r>
      <w:bookmarkStart w:id="0" w:name="_GoBack"/>
      <w:bookmarkEnd w:id="0"/>
    </w:p>
    <w:p w14:paraId="21985970" w14:textId="77777777" w:rsidR="000E3921" w:rsidRDefault="000E3921" w:rsidP="001A4829">
      <w:pPr>
        <w:spacing w:after="0" w:line="0" w:lineRule="atLeast"/>
        <w:rPr>
          <w:rFonts w:ascii="Avenir Next Condensed" w:hAnsi="Avenir Next Condensed" w:cs="Arial"/>
          <w:color w:val="000000" w:themeColor="text1"/>
        </w:rPr>
      </w:pPr>
    </w:p>
    <w:p w14:paraId="3E068047" w14:textId="64D6DAE4" w:rsidR="001338CA" w:rsidRPr="001A4829" w:rsidRDefault="001338CA"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color w:val="000000" w:themeColor="text1"/>
        </w:rPr>
        <w:t xml:space="preserve">Twitter: </w:t>
      </w:r>
      <w:hyperlink r:id="rId12" w:history="1">
        <w:r w:rsidRPr="001A4829">
          <w:rPr>
            <w:rStyle w:val="Lienhypertexte"/>
            <w:rFonts w:ascii="Avenir Next Condensed" w:hAnsi="Avenir Next Condensed" w:cs="Arial"/>
            <w:color w:val="000000" w:themeColor="text1"/>
          </w:rPr>
          <w:t>www.speakupafrica.org/</w:t>
        </w:r>
      </w:hyperlink>
      <w:r w:rsidRPr="001A4829">
        <w:rPr>
          <w:rFonts w:ascii="Avenir Next Condensed" w:hAnsi="Avenir Next Condensed" w:cs="Arial"/>
          <w:color w:val="000000" w:themeColor="text1"/>
        </w:rPr>
        <w:t xml:space="preserve"> </w:t>
      </w:r>
    </w:p>
    <w:p w14:paraId="03BA226F" w14:textId="7C13CC02" w:rsidR="001338CA" w:rsidRPr="001A4829" w:rsidRDefault="001338CA"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color w:val="000000" w:themeColor="text1"/>
        </w:rPr>
        <w:t xml:space="preserve">Facebook: </w:t>
      </w:r>
      <w:hyperlink r:id="rId13" w:history="1">
        <w:r w:rsidRPr="001A4829">
          <w:rPr>
            <w:rStyle w:val="Lienhypertexte"/>
            <w:rFonts w:ascii="Avenir Next Condensed" w:hAnsi="Avenir Next Condensed" w:cs="Arial"/>
            <w:color w:val="000000" w:themeColor="text1"/>
          </w:rPr>
          <w:t>www.facebook.com/SpeakUpAfrica</w:t>
        </w:r>
      </w:hyperlink>
      <w:r w:rsidRPr="001A4829">
        <w:rPr>
          <w:rFonts w:ascii="Avenir Next Condensed" w:hAnsi="Avenir Next Condensed" w:cs="Arial"/>
          <w:color w:val="000000" w:themeColor="text1"/>
        </w:rPr>
        <w:t xml:space="preserve"> </w:t>
      </w:r>
    </w:p>
    <w:p w14:paraId="46DCDEC8" w14:textId="3050EC27" w:rsidR="001338CA" w:rsidRPr="001A4829" w:rsidRDefault="001338CA" w:rsidP="001A4829">
      <w:pPr>
        <w:spacing w:after="0" w:line="0" w:lineRule="atLeast"/>
        <w:rPr>
          <w:rFonts w:ascii="Avenir Next Condensed" w:hAnsi="Avenir Next Condensed" w:cs="Arial"/>
          <w:color w:val="000000" w:themeColor="text1"/>
        </w:rPr>
      </w:pPr>
      <w:r w:rsidRPr="001A4829">
        <w:rPr>
          <w:rFonts w:ascii="Avenir Next Condensed" w:hAnsi="Avenir Next Condensed" w:cs="Arial"/>
          <w:color w:val="000000" w:themeColor="text1"/>
        </w:rPr>
        <w:t>Any questions about the</w:t>
      </w:r>
      <w:r w:rsidR="008560B7" w:rsidRPr="001A4829">
        <w:rPr>
          <w:rFonts w:ascii="Avenir Next Condensed" w:hAnsi="Avenir Next Condensed" w:cs="Arial"/>
          <w:color w:val="000000" w:themeColor="text1"/>
        </w:rPr>
        <w:t xml:space="preserve"> Youth Ambassador</w:t>
      </w:r>
      <w:r w:rsidRPr="001A4829">
        <w:rPr>
          <w:rFonts w:ascii="Avenir Next Condensed" w:hAnsi="Avenir Next Condensed" w:cs="Arial"/>
          <w:color w:val="000000" w:themeColor="text1"/>
        </w:rPr>
        <w:t xml:space="preserve"> Fellowship should be directed to: </w:t>
      </w:r>
      <w:hyperlink r:id="rId14" w:history="1">
        <w:r w:rsidRPr="001A4829">
          <w:rPr>
            <w:rStyle w:val="Lienhypertexte"/>
            <w:rFonts w:ascii="Avenir Next Condensed" w:hAnsi="Avenir Next Condensed" w:cs="Arial"/>
            <w:color w:val="000000" w:themeColor="text1"/>
          </w:rPr>
          <w:t>SpeakUpAfrica@Grayling.com</w:t>
        </w:r>
      </w:hyperlink>
      <w:r w:rsidRPr="001A4829">
        <w:rPr>
          <w:rFonts w:ascii="Avenir Next Condensed" w:hAnsi="Avenir Next Condensed" w:cs="Arial"/>
          <w:color w:val="000000" w:themeColor="text1"/>
        </w:rPr>
        <w:t xml:space="preserve"> </w:t>
      </w:r>
    </w:p>
    <w:sectPr w:rsidR="001338CA" w:rsidRPr="001A482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2F5C9" w14:textId="77777777" w:rsidR="00287E31" w:rsidRDefault="00287E31" w:rsidP="00CF150E">
      <w:pPr>
        <w:spacing w:after="0" w:line="240" w:lineRule="auto"/>
      </w:pPr>
      <w:r>
        <w:separator/>
      </w:r>
    </w:p>
  </w:endnote>
  <w:endnote w:type="continuationSeparator" w:id="0">
    <w:p w14:paraId="41AF0AC0" w14:textId="77777777" w:rsidR="00287E31" w:rsidRDefault="00287E31" w:rsidP="00CF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94823324"/>
      <w:docPartObj>
        <w:docPartGallery w:val="Page Numbers (Bottom of Page)"/>
        <w:docPartUnique/>
      </w:docPartObj>
    </w:sdtPr>
    <w:sdtEndPr>
      <w:rPr>
        <w:rStyle w:val="Numrodepage"/>
      </w:rPr>
    </w:sdtEndPr>
    <w:sdtContent>
      <w:p w14:paraId="273D83F9" w14:textId="60A23F8B" w:rsidR="001A4829" w:rsidRDefault="001A4829" w:rsidP="007C224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D85B91" w14:textId="77777777" w:rsidR="001A4829" w:rsidRDefault="001A4829" w:rsidP="001A48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6"/>
        <w:szCs w:val="16"/>
      </w:rPr>
      <w:id w:val="-939908128"/>
      <w:docPartObj>
        <w:docPartGallery w:val="Page Numbers (Bottom of Page)"/>
        <w:docPartUnique/>
      </w:docPartObj>
    </w:sdtPr>
    <w:sdtEndPr>
      <w:rPr>
        <w:rStyle w:val="Numrodepage"/>
      </w:rPr>
    </w:sdtEndPr>
    <w:sdtContent>
      <w:p w14:paraId="4058D470" w14:textId="6EC72509" w:rsidR="001A4829" w:rsidRPr="001A4829" w:rsidRDefault="001A4829" w:rsidP="007C224D">
        <w:pPr>
          <w:pStyle w:val="Pieddepage"/>
          <w:framePr w:wrap="none" w:vAnchor="text" w:hAnchor="margin" w:xAlign="right" w:y="1"/>
          <w:rPr>
            <w:rStyle w:val="Numrodepage"/>
            <w:sz w:val="16"/>
            <w:szCs w:val="16"/>
          </w:rPr>
        </w:pPr>
        <w:r w:rsidRPr="001A4829">
          <w:rPr>
            <w:rStyle w:val="Numrodepage"/>
            <w:sz w:val="16"/>
            <w:szCs w:val="16"/>
          </w:rPr>
          <w:fldChar w:fldCharType="begin"/>
        </w:r>
        <w:r w:rsidRPr="001A4829">
          <w:rPr>
            <w:rStyle w:val="Numrodepage"/>
            <w:sz w:val="16"/>
            <w:szCs w:val="16"/>
          </w:rPr>
          <w:instrText xml:space="preserve"> PAGE </w:instrText>
        </w:r>
        <w:r w:rsidRPr="001A4829">
          <w:rPr>
            <w:rStyle w:val="Numrodepage"/>
            <w:sz w:val="16"/>
            <w:szCs w:val="16"/>
          </w:rPr>
          <w:fldChar w:fldCharType="separate"/>
        </w:r>
        <w:r w:rsidRPr="001A4829">
          <w:rPr>
            <w:rStyle w:val="Numrodepage"/>
            <w:noProof/>
            <w:sz w:val="16"/>
            <w:szCs w:val="16"/>
          </w:rPr>
          <w:t>1</w:t>
        </w:r>
        <w:r w:rsidRPr="001A4829">
          <w:rPr>
            <w:rStyle w:val="Numrodepage"/>
            <w:sz w:val="16"/>
            <w:szCs w:val="16"/>
          </w:rPr>
          <w:fldChar w:fldCharType="end"/>
        </w:r>
        <w:r w:rsidRPr="001A4829">
          <w:rPr>
            <w:rStyle w:val="Numrodepage"/>
            <w:sz w:val="16"/>
            <w:szCs w:val="16"/>
          </w:rPr>
          <w:t>/2</w:t>
        </w:r>
      </w:p>
    </w:sdtContent>
  </w:sdt>
  <w:p w14:paraId="0B3661F6" w14:textId="77777777" w:rsidR="001A4829" w:rsidRDefault="001A4829" w:rsidP="001A48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E89BE" w14:textId="77777777" w:rsidR="00287E31" w:rsidRDefault="00287E31" w:rsidP="00CF150E">
      <w:pPr>
        <w:spacing w:after="0" w:line="240" w:lineRule="auto"/>
      </w:pPr>
      <w:r>
        <w:separator/>
      </w:r>
    </w:p>
  </w:footnote>
  <w:footnote w:type="continuationSeparator" w:id="0">
    <w:p w14:paraId="67F9174D" w14:textId="77777777" w:rsidR="00287E31" w:rsidRDefault="00287E31" w:rsidP="00CF1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AA1"/>
    <w:multiLevelType w:val="hybridMultilevel"/>
    <w:tmpl w:val="EC1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F1F51"/>
    <w:multiLevelType w:val="hybridMultilevel"/>
    <w:tmpl w:val="950A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24FCA"/>
    <w:multiLevelType w:val="hybridMultilevel"/>
    <w:tmpl w:val="96B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2742E9"/>
    <w:multiLevelType w:val="hybridMultilevel"/>
    <w:tmpl w:val="46FA63DA"/>
    <w:lvl w:ilvl="0" w:tplc="F910641C">
      <w:start w:val="1"/>
      <w:numFmt w:val="bullet"/>
      <w:lvlText w:val="•"/>
      <w:lvlJc w:val="left"/>
      <w:pPr>
        <w:tabs>
          <w:tab w:val="num" w:pos="720"/>
        </w:tabs>
        <w:ind w:left="720" w:hanging="360"/>
      </w:pPr>
      <w:rPr>
        <w:rFonts w:ascii="Arial" w:hAnsi="Arial" w:hint="default"/>
      </w:rPr>
    </w:lvl>
    <w:lvl w:ilvl="1" w:tplc="DC424AB8" w:tentative="1">
      <w:start w:val="1"/>
      <w:numFmt w:val="bullet"/>
      <w:lvlText w:val="•"/>
      <w:lvlJc w:val="left"/>
      <w:pPr>
        <w:tabs>
          <w:tab w:val="num" w:pos="1440"/>
        </w:tabs>
        <w:ind w:left="1440" w:hanging="360"/>
      </w:pPr>
      <w:rPr>
        <w:rFonts w:ascii="Arial" w:hAnsi="Arial" w:hint="default"/>
      </w:rPr>
    </w:lvl>
    <w:lvl w:ilvl="2" w:tplc="EBAE0366" w:tentative="1">
      <w:start w:val="1"/>
      <w:numFmt w:val="bullet"/>
      <w:lvlText w:val="•"/>
      <w:lvlJc w:val="left"/>
      <w:pPr>
        <w:tabs>
          <w:tab w:val="num" w:pos="2160"/>
        </w:tabs>
        <w:ind w:left="2160" w:hanging="360"/>
      </w:pPr>
      <w:rPr>
        <w:rFonts w:ascii="Arial" w:hAnsi="Arial" w:hint="default"/>
      </w:rPr>
    </w:lvl>
    <w:lvl w:ilvl="3" w:tplc="B9F22638" w:tentative="1">
      <w:start w:val="1"/>
      <w:numFmt w:val="bullet"/>
      <w:lvlText w:val="•"/>
      <w:lvlJc w:val="left"/>
      <w:pPr>
        <w:tabs>
          <w:tab w:val="num" w:pos="2880"/>
        </w:tabs>
        <w:ind w:left="2880" w:hanging="360"/>
      </w:pPr>
      <w:rPr>
        <w:rFonts w:ascii="Arial" w:hAnsi="Arial" w:hint="default"/>
      </w:rPr>
    </w:lvl>
    <w:lvl w:ilvl="4" w:tplc="C06A2DF0" w:tentative="1">
      <w:start w:val="1"/>
      <w:numFmt w:val="bullet"/>
      <w:lvlText w:val="•"/>
      <w:lvlJc w:val="left"/>
      <w:pPr>
        <w:tabs>
          <w:tab w:val="num" w:pos="3600"/>
        </w:tabs>
        <w:ind w:left="3600" w:hanging="360"/>
      </w:pPr>
      <w:rPr>
        <w:rFonts w:ascii="Arial" w:hAnsi="Arial" w:hint="default"/>
      </w:rPr>
    </w:lvl>
    <w:lvl w:ilvl="5" w:tplc="A1FCD052" w:tentative="1">
      <w:start w:val="1"/>
      <w:numFmt w:val="bullet"/>
      <w:lvlText w:val="•"/>
      <w:lvlJc w:val="left"/>
      <w:pPr>
        <w:tabs>
          <w:tab w:val="num" w:pos="4320"/>
        </w:tabs>
        <w:ind w:left="4320" w:hanging="360"/>
      </w:pPr>
      <w:rPr>
        <w:rFonts w:ascii="Arial" w:hAnsi="Arial" w:hint="default"/>
      </w:rPr>
    </w:lvl>
    <w:lvl w:ilvl="6" w:tplc="61C2D5E4" w:tentative="1">
      <w:start w:val="1"/>
      <w:numFmt w:val="bullet"/>
      <w:lvlText w:val="•"/>
      <w:lvlJc w:val="left"/>
      <w:pPr>
        <w:tabs>
          <w:tab w:val="num" w:pos="5040"/>
        </w:tabs>
        <w:ind w:left="5040" w:hanging="360"/>
      </w:pPr>
      <w:rPr>
        <w:rFonts w:ascii="Arial" w:hAnsi="Arial" w:hint="default"/>
      </w:rPr>
    </w:lvl>
    <w:lvl w:ilvl="7" w:tplc="0CD23FCE" w:tentative="1">
      <w:start w:val="1"/>
      <w:numFmt w:val="bullet"/>
      <w:lvlText w:val="•"/>
      <w:lvlJc w:val="left"/>
      <w:pPr>
        <w:tabs>
          <w:tab w:val="num" w:pos="5760"/>
        </w:tabs>
        <w:ind w:left="5760" w:hanging="360"/>
      </w:pPr>
      <w:rPr>
        <w:rFonts w:ascii="Arial" w:hAnsi="Arial" w:hint="default"/>
      </w:rPr>
    </w:lvl>
    <w:lvl w:ilvl="8" w:tplc="297A7F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590147"/>
    <w:multiLevelType w:val="hybridMultilevel"/>
    <w:tmpl w:val="57FE1AAA"/>
    <w:lvl w:ilvl="0" w:tplc="45089826">
      <w:start w:val="1"/>
      <w:numFmt w:val="bullet"/>
      <w:lvlText w:val="•"/>
      <w:lvlJc w:val="left"/>
      <w:pPr>
        <w:tabs>
          <w:tab w:val="num" w:pos="720"/>
        </w:tabs>
        <w:ind w:left="720" w:hanging="360"/>
      </w:pPr>
      <w:rPr>
        <w:rFonts w:ascii="Arial" w:hAnsi="Arial" w:hint="default"/>
      </w:rPr>
    </w:lvl>
    <w:lvl w:ilvl="1" w:tplc="54F22B74" w:tentative="1">
      <w:start w:val="1"/>
      <w:numFmt w:val="bullet"/>
      <w:lvlText w:val="•"/>
      <w:lvlJc w:val="left"/>
      <w:pPr>
        <w:tabs>
          <w:tab w:val="num" w:pos="1440"/>
        </w:tabs>
        <w:ind w:left="1440" w:hanging="360"/>
      </w:pPr>
      <w:rPr>
        <w:rFonts w:ascii="Arial" w:hAnsi="Arial" w:hint="default"/>
      </w:rPr>
    </w:lvl>
    <w:lvl w:ilvl="2" w:tplc="4A1A3150" w:tentative="1">
      <w:start w:val="1"/>
      <w:numFmt w:val="bullet"/>
      <w:lvlText w:val="•"/>
      <w:lvlJc w:val="left"/>
      <w:pPr>
        <w:tabs>
          <w:tab w:val="num" w:pos="2160"/>
        </w:tabs>
        <w:ind w:left="2160" w:hanging="360"/>
      </w:pPr>
      <w:rPr>
        <w:rFonts w:ascii="Arial" w:hAnsi="Arial" w:hint="default"/>
      </w:rPr>
    </w:lvl>
    <w:lvl w:ilvl="3" w:tplc="44DE8E70" w:tentative="1">
      <w:start w:val="1"/>
      <w:numFmt w:val="bullet"/>
      <w:lvlText w:val="•"/>
      <w:lvlJc w:val="left"/>
      <w:pPr>
        <w:tabs>
          <w:tab w:val="num" w:pos="2880"/>
        </w:tabs>
        <w:ind w:left="2880" w:hanging="360"/>
      </w:pPr>
      <w:rPr>
        <w:rFonts w:ascii="Arial" w:hAnsi="Arial" w:hint="default"/>
      </w:rPr>
    </w:lvl>
    <w:lvl w:ilvl="4" w:tplc="D2BADAB4" w:tentative="1">
      <w:start w:val="1"/>
      <w:numFmt w:val="bullet"/>
      <w:lvlText w:val="•"/>
      <w:lvlJc w:val="left"/>
      <w:pPr>
        <w:tabs>
          <w:tab w:val="num" w:pos="3600"/>
        </w:tabs>
        <w:ind w:left="3600" w:hanging="360"/>
      </w:pPr>
      <w:rPr>
        <w:rFonts w:ascii="Arial" w:hAnsi="Arial" w:hint="default"/>
      </w:rPr>
    </w:lvl>
    <w:lvl w:ilvl="5" w:tplc="E06624E0" w:tentative="1">
      <w:start w:val="1"/>
      <w:numFmt w:val="bullet"/>
      <w:lvlText w:val="•"/>
      <w:lvlJc w:val="left"/>
      <w:pPr>
        <w:tabs>
          <w:tab w:val="num" w:pos="4320"/>
        </w:tabs>
        <w:ind w:left="4320" w:hanging="360"/>
      </w:pPr>
      <w:rPr>
        <w:rFonts w:ascii="Arial" w:hAnsi="Arial" w:hint="default"/>
      </w:rPr>
    </w:lvl>
    <w:lvl w:ilvl="6" w:tplc="ECE0DEBA" w:tentative="1">
      <w:start w:val="1"/>
      <w:numFmt w:val="bullet"/>
      <w:lvlText w:val="•"/>
      <w:lvlJc w:val="left"/>
      <w:pPr>
        <w:tabs>
          <w:tab w:val="num" w:pos="5040"/>
        </w:tabs>
        <w:ind w:left="5040" w:hanging="360"/>
      </w:pPr>
      <w:rPr>
        <w:rFonts w:ascii="Arial" w:hAnsi="Arial" w:hint="default"/>
      </w:rPr>
    </w:lvl>
    <w:lvl w:ilvl="7" w:tplc="09D0AEB2" w:tentative="1">
      <w:start w:val="1"/>
      <w:numFmt w:val="bullet"/>
      <w:lvlText w:val="•"/>
      <w:lvlJc w:val="left"/>
      <w:pPr>
        <w:tabs>
          <w:tab w:val="num" w:pos="5760"/>
        </w:tabs>
        <w:ind w:left="5760" w:hanging="360"/>
      </w:pPr>
      <w:rPr>
        <w:rFonts w:ascii="Arial" w:hAnsi="Arial" w:hint="default"/>
      </w:rPr>
    </w:lvl>
    <w:lvl w:ilvl="8" w:tplc="6792D0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C146F5"/>
    <w:multiLevelType w:val="hybridMultilevel"/>
    <w:tmpl w:val="C2887042"/>
    <w:lvl w:ilvl="0" w:tplc="128490A8">
      <w:start w:val="1"/>
      <w:numFmt w:val="bullet"/>
      <w:lvlText w:val="•"/>
      <w:lvlJc w:val="left"/>
      <w:pPr>
        <w:tabs>
          <w:tab w:val="num" w:pos="720"/>
        </w:tabs>
        <w:ind w:left="720" w:hanging="360"/>
      </w:pPr>
      <w:rPr>
        <w:rFonts w:ascii="Arial" w:hAnsi="Arial" w:hint="default"/>
      </w:rPr>
    </w:lvl>
    <w:lvl w:ilvl="1" w:tplc="E25EB162" w:tentative="1">
      <w:start w:val="1"/>
      <w:numFmt w:val="bullet"/>
      <w:lvlText w:val="•"/>
      <w:lvlJc w:val="left"/>
      <w:pPr>
        <w:tabs>
          <w:tab w:val="num" w:pos="1440"/>
        </w:tabs>
        <w:ind w:left="1440" w:hanging="360"/>
      </w:pPr>
      <w:rPr>
        <w:rFonts w:ascii="Arial" w:hAnsi="Arial" w:hint="default"/>
      </w:rPr>
    </w:lvl>
    <w:lvl w:ilvl="2" w:tplc="7A0C835A" w:tentative="1">
      <w:start w:val="1"/>
      <w:numFmt w:val="bullet"/>
      <w:lvlText w:val="•"/>
      <w:lvlJc w:val="left"/>
      <w:pPr>
        <w:tabs>
          <w:tab w:val="num" w:pos="2160"/>
        </w:tabs>
        <w:ind w:left="2160" w:hanging="360"/>
      </w:pPr>
      <w:rPr>
        <w:rFonts w:ascii="Arial" w:hAnsi="Arial" w:hint="default"/>
      </w:rPr>
    </w:lvl>
    <w:lvl w:ilvl="3" w:tplc="84C4FB68" w:tentative="1">
      <w:start w:val="1"/>
      <w:numFmt w:val="bullet"/>
      <w:lvlText w:val="•"/>
      <w:lvlJc w:val="left"/>
      <w:pPr>
        <w:tabs>
          <w:tab w:val="num" w:pos="2880"/>
        </w:tabs>
        <w:ind w:left="2880" w:hanging="360"/>
      </w:pPr>
      <w:rPr>
        <w:rFonts w:ascii="Arial" w:hAnsi="Arial" w:hint="default"/>
      </w:rPr>
    </w:lvl>
    <w:lvl w:ilvl="4" w:tplc="46524484" w:tentative="1">
      <w:start w:val="1"/>
      <w:numFmt w:val="bullet"/>
      <w:lvlText w:val="•"/>
      <w:lvlJc w:val="left"/>
      <w:pPr>
        <w:tabs>
          <w:tab w:val="num" w:pos="3600"/>
        </w:tabs>
        <w:ind w:left="3600" w:hanging="360"/>
      </w:pPr>
      <w:rPr>
        <w:rFonts w:ascii="Arial" w:hAnsi="Arial" w:hint="default"/>
      </w:rPr>
    </w:lvl>
    <w:lvl w:ilvl="5" w:tplc="FB36D37C" w:tentative="1">
      <w:start w:val="1"/>
      <w:numFmt w:val="bullet"/>
      <w:lvlText w:val="•"/>
      <w:lvlJc w:val="left"/>
      <w:pPr>
        <w:tabs>
          <w:tab w:val="num" w:pos="4320"/>
        </w:tabs>
        <w:ind w:left="4320" w:hanging="360"/>
      </w:pPr>
      <w:rPr>
        <w:rFonts w:ascii="Arial" w:hAnsi="Arial" w:hint="default"/>
      </w:rPr>
    </w:lvl>
    <w:lvl w:ilvl="6" w:tplc="C3E84DA8" w:tentative="1">
      <w:start w:val="1"/>
      <w:numFmt w:val="bullet"/>
      <w:lvlText w:val="•"/>
      <w:lvlJc w:val="left"/>
      <w:pPr>
        <w:tabs>
          <w:tab w:val="num" w:pos="5040"/>
        </w:tabs>
        <w:ind w:left="5040" w:hanging="360"/>
      </w:pPr>
      <w:rPr>
        <w:rFonts w:ascii="Arial" w:hAnsi="Arial" w:hint="default"/>
      </w:rPr>
    </w:lvl>
    <w:lvl w:ilvl="7" w:tplc="8480B286" w:tentative="1">
      <w:start w:val="1"/>
      <w:numFmt w:val="bullet"/>
      <w:lvlText w:val="•"/>
      <w:lvlJc w:val="left"/>
      <w:pPr>
        <w:tabs>
          <w:tab w:val="num" w:pos="5760"/>
        </w:tabs>
        <w:ind w:left="5760" w:hanging="360"/>
      </w:pPr>
      <w:rPr>
        <w:rFonts w:ascii="Arial" w:hAnsi="Arial" w:hint="default"/>
      </w:rPr>
    </w:lvl>
    <w:lvl w:ilvl="8" w:tplc="5E0C5B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D05216"/>
    <w:multiLevelType w:val="hybridMultilevel"/>
    <w:tmpl w:val="4F5E1AA2"/>
    <w:lvl w:ilvl="0" w:tplc="6B88B340">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546AE"/>
    <w:multiLevelType w:val="hybridMultilevel"/>
    <w:tmpl w:val="A18AB38C"/>
    <w:lvl w:ilvl="0" w:tplc="9C3C1B02">
      <w:start w:val="1"/>
      <w:numFmt w:val="bullet"/>
      <w:lvlText w:val="•"/>
      <w:lvlJc w:val="left"/>
      <w:pPr>
        <w:tabs>
          <w:tab w:val="num" w:pos="720"/>
        </w:tabs>
        <w:ind w:left="720" w:hanging="360"/>
      </w:pPr>
      <w:rPr>
        <w:rFonts w:ascii="Arial" w:hAnsi="Arial" w:hint="default"/>
      </w:rPr>
    </w:lvl>
    <w:lvl w:ilvl="1" w:tplc="65A4A3D6" w:tentative="1">
      <w:start w:val="1"/>
      <w:numFmt w:val="bullet"/>
      <w:lvlText w:val="•"/>
      <w:lvlJc w:val="left"/>
      <w:pPr>
        <w:tabs>
          <w:tab w:val="num" w:pos="1440"/>
        </w:tabs>
        <w:ind w:left="1440" w:hanging="360"/>
      </w:pPr>
      <w:rPr>
        <w:rFonts w:ascii="Arial" w:hAnsi="Arial" w:hint="default"/>
      </w:rPr>
    </w:lvl>
    <w:lvl w:ilvl="2" w:tplc="ED242E06" w:tentative="1">
      <w:start w:val="1"/>
      <w:numFmt w:val="bullet"/>
      <w:lvlText w:val="•"/>
      <w:lvlJc w:val="left"/>
      <w:pPr>
        <w:tabs>
          <w:tab w:val="num" w:pos="2160"/>
        </w:tabs>
        <w:ind w:left="2160" w:hanging="360"/>
      </w:pPr>
      <w:rPr>
        <w:rFonts w:ascii="Arial" w:hAnsi="Arial" w:hint="default"/>
      </w:rPr>
    </w:lvl>
    <w:lvl w:ilvl="3" w:tplc="16F28704" w:tentative="1">
      <w:start w:val="1"/>
      <w:numFmt w:val="bullet"/>
      <w:lvlText w:val="•"/>
      <w:lvlJc w:val="left"/>
      <w:pPr>
        <w:tabs>
          <w:tab w:val="num" w:pos="2880"/>
        </w:tabs>
        <w:ind w:left="2880" w:hanging="360"/>
      </w:pPr>
      <w:rPr>
        <w:rFonts w:ascii="Arial" w:hAnsi="Arial" w:hint="default"/>
      </w:rPr>
    </w:lvl>
    <w:lvl w:ilvl="4" w:tplc="144AA650" w:tentative="1">
      <w:start w:val="1"/>
      <w:numFmt w:val="bullet"/>
      <w:lvlText w:val="•"/>
      <w:lvlJc w:val="left"/>
      <w:pPr>
        <w:tabs>
          <w:tab w:val="num" w:pos="3600"/>
        </w:tabs>
        <w:ind w:left="3600" w:hanging="360"/>
      </w:pPr>
      <w:rPr>
        <w:rFonts w:ascii="Arial" w:hAnsi="Arial" w:hint="default"/>
      </w:rPr>
    </w:lvl>
    <w:lvl w:ilvl="5" w:tplc="CFFEEC3C" w:tentative="1">
      <w:start w:val="1"/>
      <w:numFmt w:val="bullet"/>
      <w:lvlText w:val="•"/>
      <w:lvlJc w:val="left"/>
      <w:pPr>
        <w:tabs>
          <w:tab w:val="num" w:pos="4320"/>
        </w:tabs>
        <w:ind w:left="4320" w:hanging="360"/>
      </w:pPr>
      <w:rPr>
        <w:rFonts w:ascii="Arial" w:hAnsi="Arial" w:hint="default"/>
      </w:rPr>
    </w:lvl>
    <w:lvl w:ilvl="6" w:tplc="61EAC488" w:tentative="1">
      <w:start w:val="1"/>
      <w:numFmt w:val="bullet"/>
      <w:lvlText w:val="•"/>
      <w:lvlJc w:val="left"/>
      <w:pPr>
        <w:tabs>
          <w:tab w:val="num" w:pos="5040"/>
        </w:tabs>
        <w:ind w:left="5040" w:hanging="360"/>
      </w:pPr>
      <w:rPr>
        <w:rFonts w:ascii="Arial" w:hAnsi="Arial" w:hint="default"/>
      </w:rPr>
    </w:lvl>
    <w:lvl w:ilvl="7" w:tplc="3DAE97AE" w:tentative="1">
      <w:start w:val="1"/>
      <w:numFmt w:val="bullet"/>
      <w:lvlText w:val="•"/>
      <w:lvlJc w:val="left"/>
      <w:pPr>
        <w:tabs>
          <w:tab w:val="num" w:pos="5760"/>
        </w:tabs>
        <w:ind w:left="5760" w:hanging="360"/>
      </w:pPr>
      <w:rPr>
        <w:rFonts w:ascii="Arial" w:hAnsi="Arial" w:hint="default"/>
      </w:rPr>
    </w:lvl>
    <w:lvl w:ilvl="8" w:tplc="5A2484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A135B4"/>
    <w:multiLevelType w:val="hybridMultilevel"/>
    <w:tmpl w:val="0FBE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
  </w:num>
  <w:num w:numId="5">
    <w:abstractNumId w:val="0"/>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FB"/>
    <w:rsid w:val="00003D86"/>
    <w:rsid w:val="00013681"/>
    <w:rsid w:val="00035E6E"/>
    <w:rsid w:val="00035EF4"/>
    <w:rsid w:val="00037F97"/>
    <w:rsid w:val="00042570"/>
    <w:rsid w:val="00051329"/>
    <w:rsid w:val="00093ED8"/>
    <w:rsid w:val="000A1F10"/>
    <w:rsid w:val="000B05B2"/>
    <w:rsid w:val="000E3921"/>
    <w:rsid w:val="000E70BC"/>
    <w:rsid w:val="0010324E"/>
    <w:rsid w:val="00130279"/>
    <w:rsid w:val="001338CA"/>
    <w:rsid w:val="00133BF5"/>
    <w:rsid w:val="00151DF7"/>
    <w:rsid w:val="00167059"/>
    <w:rsid w:val="001A4829"/>
    <w:rsid w:val="001C5EBB"/>
    <w:rsid w:val="001C6BFB"/>
    <w:rsid w:val="001D5AFB"/>
    <w:rsid w:val="001E11A4"/>
    <w:rsid w:val="001E6114"/>
    <w:rsid w:val="002071E3"/>
    <w:rsid w:val="00212EC0"/>
    <w:rsid w:val="0021316B"/>
    <w:rsid w:val="0021397B"/>
    <w:rsid w:val="0022636B"/>
    <w:rsid w:val="00236CB1"/>
    <w:rsid w:val="002441E7"/>
    <w:rsid w:val="00255EDD"/>
    <w:rsid w:val="00263D40"/>
    <w:rsid w:val="00277320"/>
    <w:rsid w:val="0028758B"/>
    <w:rsid w:val="00287E31"/>
    <w:rsid w:val="002A0376"/>
    <w:rsid w:val="002B591D"/>
    <w:rsid w:val="002C4F2D"/>
    <w:rsid w:val="002F3452"/>
    <w:rsid w:val="00327DB6"/>
    <w:rsid w:val="003304A0"/>
    <w:rsid w:val="00334CC9"/>
    <w:rsid w:val="003456C6"/>
    <w:rsid w:val="003A589F"/>
    <w:rsid w:val="003B30FD"/>
    <w:rsid w:val="003B542F"/>
    <w:rsid w:val="003B5BA0"/>
    <w:rsid w:val="003C4614"/>
    <w:rsid w:val="003D18D0"/>
    <w:rsid w:val="003D600B"/>
    <w:rsid w:val="003E2948"/>
    <w:rsid w:val="00426BB6"/>
    <w:rsid w:val="004311E8"/>
    <w:rsid w:val="0043395F"/>
    <w:rsid w:val="00437331"/>
    <w:rsid w:val="004463B2"/>
    <w:rsid w:val="004463DA"/>
    <w:rsid w:val="00454D4B"/>
    <w:rsid w:val="00481721"/>
    <w:rsid w:val="004900BC"/>
    <w:rsid w:val="004B78B9"/>
    <w:rsid w:val="004D2B43"/>
    <w:rsid w:val="004F1B39"/>
    <w:rsid w:val="0056017F"/>
    <w:rsid w:val="005616BA"/>
    <w:rsid w:val="005622C0"/>
    <w:rsid w:val="00585BD5"/>
    <w:rsid w:val="006266B3"/>
    <w:rsid w:val="006559EB"/>
    <w:rsid w:val="006633A8"/>
    <w:rsid w:val="00667F73"/>
    <w:rsid w:val="006B3896"/>
    <w:rsid w:val="006C127B"/>
    <w:rsid w:val="006C4EA5"/>
    <w:rsid w:val="006D3430"/>
    <w:rsid w:val="00703D98"/>
    <w:rsid w:val="0072056A"/>
    <w:rsid w:val="0072337C"/>
    <w:rsid w:val="007B239A"/>
    <w:rsid w:val="007D00BD"/>
    <w:rsid w:val="00807BEA"/>
    <w:rsid w:val="00820E8F"/>
    <w:rsid w:val="008448E8"/>
    <w:rsid w:val="00852E18"/>
    <w:rsid w:val="008560B7"/>
    <w:rsid w:val="00861AB8"/>
    <w:rsid w:val="00862F12"/>
    <w:rsid w:val="0088198C"/>
    <w:rsid w:val="008D0B6C"/>
    <w:rsid w:val="008D1969"/>
    <w:rsid w:val="008E1435"/>
    <w:rsid w:val="00903A86"/>
    <w:rsid w:val="00904C1F"/>
    <w:rsid w:val="00912012"/>
    <w:rsid w:val="009569B8"/>
    <w:rsid w:val="009F353F"/>
    <w:rsid w:val="00A134A1"/>
    <w:rsid w:val="00A227D8"/>
    <w:rsid w:val="00A43F57"/>
    <w:rsid w:val="00A62EA9"/>
    <w:rsid w:val="00A658C9"/>
    <w:rsid w:val="00A840E8"/>
    <w:rsid w:val="00AA3AE8"/>
    <w:rsid w:val="00AA3C03"/>
    <w:rsid w:val="00AB52B3"/>
    <w:rsid w:val="00AC13CB"/>
    <w:rsid w:val="00AF3945"/>
    <w:rsid w:val="00AF70BC"/>
    <w:rsid w:val="00B43D31"/>
    <w:rsid w:val="00B60B3C"/>
    <w:rsid w:val="00B755E1"/>
    <w:rsid w:val="00BA23AF"/>
    <w:rsid w:val="00BB70BF"/>
    <w:rsid w:val="00BC0D36"/>
    <w:rsid w:val="00BF50E4"/>
    <w:rsid w:val="00C07DF7"/>
    <w:rsid w:val="00C31263"/>
    <w:rsid w:val="00C36D8E"/>
    <w:rsid w:val="00C74355"/>
    <w:rsid w:val="00CB28DE"/>
    <w:rsid w:val="00CC015F"/>
    <w:rsid w:val="00CC7DF6"/>
    <w:rsid w:val="00CE30C9"/>
    <w:rsid w:val="00CF150E"/>
    <w:rsid w:val="00D00D4D"/>
    <w:rsid w:val="00D04EE6"/>
    <w:rsid w:val="00D117BF"/>
    <w:rsid w:val="00D35D58"/>
    <w:rsid w:val="00D540B8"/>
    <w:rsid w:val="00D574D8"/>
    <w:rsid w:val="00D67993"/>
    <w:rsid w:val="00D74501"/>
    <w:rsid w:val="00DA6C6D"/>
    <w:rsid w:val="00DB543F"/>
    <w:rsid w:val="00DF0014"/>
    <w:rsid w:val="00E1307A"/>
    <w:rsid w:val="00E1577B"/>
    <w:rsid w:val="00E15F2E"/>
    <w:rsid w:val="00E1611D"/>
    <w:rsid w:val="00E22DE0"/>
    <w:rsid w:val="00E44B0D"/>
    <w:rsid w:val="00E83127"/>
    <w:rsid w:val="00EB42E1"/>
    <w:rsid w:val="00EC3AB9"/>
    <w:rsid w:val="00F13BAD"/>
    <w:rsid w:val="00F57118"/>
    <w:rsid w:val="00F6219A"/>
    <w:rsid w:val="00FA3246"/>
    <w:rsid w:val="00FA5A96"/>
    <w:rsid w:val="00FC287E"/>
    <w:rsid w:val="00FD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7AFD7"/>
  <w15:chartTrackingRefBased/>
  <w15:docId w15:val="{EF843FE8-6B5F-4597-8EC2-F40BF5D9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0B05B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591D"/>
    <w:pPr>
      <w:ind w:left="720"/>
      <w:contextualSpacing/>
    </w:pPr>
  </w:style>
  <w:style w:type="paragraph" w:customStyle="1" w:styleId="Default">
    <w:name w:val="Default"/>
    <w:rsid w:val="003304A0"/>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6266B3"/>
    <w:rPr>
      <w:sz w:val="16"/>
      <w:szCs w:val="16"/>
    </w:rPr>
  </w:style>
  <w:style w:type="paragraph" w:styleId="Commentaire">
    <w:name w:val="annotation text"/>
    <w:basedOn w:val="Normal"/>
    <w:link w:val="CommentaireCar"/>
    <w:uiPriority w:val="99"/>
    <w:semiHidden/>
    <w:unhideWhenUsed/>
    <w:rsid w:val="006266B3"/>
    <w:pPr>
      <w:spacing w:line="240" w:lineRule="auto"/>
    </w:pPr>
    <w:rPr>
      <w:sz w:val="20"/>
      <w:szCs w:val="20"/>
    </w:rPr>
  </w:style>
  <w:style w:type="character" w:customStyle="1" w:styleId="CommentaireCar">
    <w:name w:val="Commentaire Car"/>
    <w:basedOn w:val="Policepardfaut"/>
    <w:link w:val="Commentaire"/>
    <w:uiPriority w:val="99"/>
    <w:semiHidden/>
    <w:rsid w:val="006266B3"/>
    <w:rPr>
      <w:sz w:val="20"/>
      <w:szCs w:val="20"/>
    </w:rPr>
  </w:style>
  <w:style w:type="paragraph" w:styleId="Objetducommentaire">
    <w:name w:val="annotation subject"/>
    <w:basedOn w:val="Commentaire"/>
    <w:next w:val="Commentaire"/>
    <w:link w:val="ObjetducommentaireCar"/>
    <w:uiPriority w:val="99"/>
    <w:semiHidden/>
    <w:unhideWhenUsed/>
    <w:rsid w:val="006266B3"/>
    <w:rPr>
      <w:b/>
      <w:bCs/>
    </w:rPr>
  </w:style>
  <w:style w:type="character" w:customStyle="1" w:styleId="ObjetducommentaireCar">
    <w:name w:val="Objet du commentaire Car"/>
    <w:basedOn w:val="CommentaireCar"/>
    <w:link w:val="Objetducommentaire"/>
    <w:uiPriority w:val="99"/>
    <w:semiHidden/>
    <w:rsid w:val="006266B3"/>
    <w:rPr>
      <w:b/>
      <w:bCs/>
      <w:sz w:val="20"/>
      <w:szCs w:val="20"/>
    </w:rPr>
  </w:style>
  <w:style w:type="paragraph" w:styleId="Textedebulles">
    <w:name w:val="Balloon Text"/>
    <w:basedOn w:val="Normal"/>
    <w:link w:val="TextedebullesCar"/>
    <w:uiPriority w:val="99"/>
    <w:semiHidden/>
    <w:unhideWhenUsed/>
    <w:rsid w:val="006266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6B3"/>
    <w:rPr>
      <w:rFonts w:ascii="Segoe UI" w:hAnsi="Segoe UI" w:cs="Segoe UI"/>
      <w:sz w:val="18"/>
      <w:szCs w:val="18"/>
    </w:rPr>
  </w:style>
  <w:style w:type="character" w:styleId="Lienhypertexte">
    <w:name w:val="Hyperlink"/>
    <w:basedOn w:val="Policepardfaut"/>
    <w:uiPriority w:val="99"/>
    <w:unhideWhenUsed/>
    <w:rsid w:val="003B5BA0"/>
    <w:rPr>
      <w:color w:val="0563C1" w:themeColor="hyperlink"/>
      <w:u w:val="single"/>
    </w:rPr>
  </w:style>
  <w:style w:type="character" w:customStyle="1" w:styleId="UnresolvedMention1">
    <w:name w:val="Unresolved Mention1"/>
    <w:basedOn w:val="Policepardfaut"/>
    <w:uiPriority w:val="99"/>
    <w:semiHidden/>
    <w:unhideWhenUsed/>
    <w:rsid w:val="003B5BA0"/>
    <w:rPr>
      <w:color w:val="605E5C"/>
      <w:shd w:val="clear" w:color="auto" w:fill="E1DFDD"/>
    </w:rPr>
  </w:style>
  <w:style w:type="paragraph" w:styleId="En-tte">
    <w:name w:val="header"/>
    <w:basedOn w:val="Normal"/>
    <w:link w:val="En-tteCar"/>
    <w:uiPriority w:val="99"/>
    <w:unhideWhenUsed/>
    <w:rsid w:val="00CF150E"/>
    <w:pPr>
      <w:tabs>
        <w:tab w:val="center" w:pos="4513"/>
        <w:tab w:val="right" w:pos="9026"/>
      </w:tabs>
      <w:spacing w:after="0" w:line="240" w:lineRule="auto"/>
    </w:pPr>
  </w:style>
  <w:style w:type="character" w:customStyle="1" w:styleId="En-tteCar">
    <w:name w:val="En-tête Car"/>
    <w:basedOn w:val="Policepardfaut"/>
    <w:link w:val="En-tte"/>
    <w:uiPriority w:val="99"/>
    <w:rsid w:val="00CF150E"/>
  </w:style>
  <w:style w:type="paragraph" w:styleId="Pieddepage">
    <w:name w:val="footer"/>
    <w:basedOn w:val="Normal"/>
    <w:link w:val="PieddepageCar"/>
    <w:uiPriority w:val="99"/>
    <w:unhideWhenUsed/>
    <w:rsid w:val="00CF150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F150E"/>
  </w:style>
  <w:style w:type="character" w:customStyle="1" w:styleId="Titre3Car">
    <w:name w:val="Titre 3 Car"/>
    <w:basedOn w:val="Policepardfaut"/>
    <w:link w:val="Titre3"/>
    <w:uiPriority w:val="9"/>
    <w:rsid w:val="000B05B2"/>
    <w:rPr>
      <w:rFonts w:ascii="Times New Roman" w:eastAsia="Times New Roman" w:hAnsi="Times New Roman" w:cs="Times New Roman"/>
      <w:b/>
      <w:bCs/>
      <w:sz w:val="27"/>
      <w:szCs w:val="27"/>
      <w:lang w:val="en-US"/>
    </w:rPr>
  </w:style>
  <w:style w:type="character" w:styleId="lev">
    <w:name w:val="Strong"/>
    <w:basedOn w:val="Policepardfaut"/>
    <w:uiPriority w:val="22"/>
    <w:qFormat/>
    <w:rsid w:val="000B05B2"/>
    <w:rPr>
      <w:b/>
      <w:bCs/>
    </w:rPr>
  </w:style>
  <w:style w:type="character" w:styleId="Lienhypertextesuivivisit">
    <w:name w:val="FollowedHyperlink"/>
    <w:basedOn w:val="Policepardfaut"/>
    <w:uiPriority w:val="99"/>
    <w:semiHidden/>
    <w:unhideWhenUsed/>
    <w:rsid w:val="000B05B2"/>
    <w:rPr>
      <w:color w:val="954F72" w:themeColor="followedHyperlink"/>
      <w:u w:val="single"/>
    </w:rPr>
  </w:style>
  <w:style w:type="paragraph" w:customStyle="1" w:styleId="break-words">
    <w:name w:val="break-words"/>
    <w:basedOn w:val="Normal"/>
    <w:rsid w:val="003D18D0"/>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Mentionnonrsolue">
    <w:name w:val="Unresolved Mention"/>
    <w:basedOn w:val="Policepardfaut"/>
    <w:uiPriority w:val="99"/>
    <w:rsid w:val="001338CA"/>
    <w:rPr>
      <w:color w:val="605E5C"/>
      <w:shd w:val="clear" w:color="auto" w:fill="E1DFDD"/>
    </w:rPr>
  </w:style>
  <w:style w:type="paragraph" w:styleId="Notedebasdepage">
    <w:name w:val="footnote text"/>
    <w:basedOn w:val="Normal"/>
    <w:link w:val="NotedebasdepageCar"/>
    <w:uiPriority w:val="99"/>
    <w:semiHidden/>
    <w:unhideWhenUsed/>
    <w:rsid w:val="001338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38CA"/>
    <w:rPr>
      <w:sz w:val="20"/>
      <w:szCs w:val="20"/>
    </w:rPr>
  </w:style>
  <w:style w:type="character" w:styleId="Appelnotedebasdep">
    <w:name w:val="footnote reference"/>
    <w:basedOn w:val="Policepardfaut"/>
    <w:uiPriority w:val="99"/>
    <w:unhideWhenUsed/>
    <w:rsid w:val="001338CA"/>
    <w:rPr>
      <w:vertAlign w:val="superscript"/>
    </w:rPr>
  </w:style>
  <w:style w:type="character" w:styleId="Numrodepage">
    <w:name w:val="page number"/>
    <w:basedOn w:val="Policepardfaut"/>
    <w:uiPriority w:val="99"/>
    <w:semiHidden/>
    <w:unhideWhenUsed/>
    <w:rsid w:val="001A4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5508">
      <w:bodyDiv w:val="1"/>
      <w:marLeft w:val="0"/>
      <w:marRight w:val="0"/>
      <w:marTop w:val="0"/>
      <w:marBottom w:val="0"/>
      <w:divBdr>
        <w:top w:val="none" w:sz="0" w:space="0" w:color="auto"/>
        <w:left w:val="none" w:sz="0" w:space="0" w:color="auto"/>
        <w:bottom w:val="none" w:sz="0" w:space="0" w:color="auto"/>
        <w:right w:val="none" w:sz="0" w:space="0" w:color="auto"/>
      </w:divBdr>
      <w:divsChild>
        <w:div w:id="328141211">
          <w:marLeft w:val="274"/>
          <w:marRight w:val="0"/>
          <w:marTop w:val="200"/>
          <w:marBottom w:val="0"/>
          <w:divBdr>
            <w:top w:val="none" w:sz="0" w:space="0" w:color="auto"/>
            <w:left w:val="none" w:sz="0" w:space="0" w:color="auto"/>
            <w:bottom w:val="none" w:sz="0" w:space="0" w:color="auto"/>
            <w:right w:val="none" w:sz="0" w:space="0" w:color="auto"/>
          </w:divBdr>
        </w:div>
        <w:div w:id="811867122">
          <w:marLeft w:val="274"/>
          <w:marRight w:val="0"/>
          <w:marTop w:val="200"/>
          <w:marBottom w:val="0"/>
          <w:divBdr>
            <w:top w:val="none" w:sz="0" w:space="0" w:color="auto"/>
            <w:left w:val="none" w:sz="0" w:space="0" w:color="auto"/>
            <w:bottom w:val="none" w:sz="0" w:space="0" w:color="auto"/>
            <w:right w:val="none" w:sz="0" w:space="0" w:color="auto"/>
          </w:divBdr>
        </w:div>
        <w:div w:id="1169711460">
          <w:marLeft w:val="274"/>
          <w:marRight w:val="0"/>
          <w:marTop w:val="200"/>
          <w:marBottom w:val="0"/>
          <w:divBdr>
            <w:top w:val="none" w:sz="0" w:space="0" w:color="auto"/>
            <w:left w:val="none" w:sz="0" w:space="0" w:color="auto"/>
            <w:bottom w:val="none" w:sz="0" w:space="0" w:color="auto"/>
            <w:right w:val="none" w:sz="0" w:space="0" w:color="auto"/>
          </w:divBdr>
        </w:div>
      </w:divsChild>
    </w:div>
    <w:div w:id="754860718">
      <w:bodyDiv w:val="1"/>
      <w:marLeft w:val="0"/>
      <w:marRight w:val="0"/>
      <w:marTop w:val="0"/>
      <w:marBottom w:val="0"/>
      <w:divBdr>
        <w:top w:val="none" w:sz="0" w:space="0" w:color="auto"/>
        <w:left w:val="none" w:sz="0" w:space="0" w:color="auto"/>
        <w:bottom w:val="none" w:sz="0" w:space="0" w:color="auto"/>
        <w:right w:val="none" w:sz="0" w:space="0" w:color="auto"/>
      </w:divBdr>
      <w:divsChild>
        <w:div w:id="379131495">
          <w:marLeft w:val="274"/>
          <w:marRight w:val="0"/>
          <w:marTop w:val="0"/>
          <w:marBottom w:val="0"/>
          <w:divBdr>
            <w:top w:val="none" w:sz="0" w:space="0" w:color="auto"/>
            <w:left w:val="none" w:sz="0" w:space="0" w:color="auto"/>
            <w:bottom w:val="none" w:sz="0" w:space="0" w:color="auto"/>
            <w:right w:val="none" w:sz="0" w:space="0" w:color="auto"/>
          </w:divBdr>
        </w:div>
        <w:div w:id="633412454">
          <w:marLeft w:val="274"/>
          <w:marRight w:val="0"/>
          <w:marTop w:val="0"/>
          <w:marBottom w:val="0"/>
          <w:divBdr>
            <w:top w:val="none" w:sz="0" w:space="0" w:color="auto"/>
            <w:left w:val="none" w:sz="0" w:space="0" w:color="auto"/>
            <w:bottom w:val="none" w:sz="0" w:space="0" w:color="auto"/>
            <w:right w:val="none" w:sz="0" w:space="0" w:color="auto"/>
          </w:divBdr>
        </w:div>
        <w:div w:id="1574466759">
          <w:marLeft w:val="274"/>
          <w:marRight w:val="0"/>
          <w:marTop w:val="0"/>
          <w:marBottom w:val="0"/>
          <w:divBdr>
            <w:top w:val="none" w:sz="0" w:space="0" w:color="auto"/>
            <w:left w:val="none" w:sz="0" w:space="0" w:color="auto"/>
            <w:bottom w:val="none" w:sz="0" w:space="0" w:color="auto"/>
            <w:right w:val="none" w:sz="0" w:space="0" w:color="auto"/>
          </w:divBdr>
        </w:div>
        <w:div w:id="1579167324">
          <w:marLeft w:val="274"/>
          <w:marRight w:val="0"/>
          <w:marTop w:val="0"/>
          <w:marBottom w:val="0"/>
          <w:divBdr>
            <w:top w:val="none" w:sz="0" w:space="0" w:color="auto"/>
            <w:left w:val="none" w:sz="0" w:space="0" w:color="auto"/>
            <w:bottom w:val="none" w:sz="0" w:space="0" w:color="auto"/>
            <w:right w:val="none" w:sz="0" w:space="0" w:color="auto"/>
          </w:divBdr>
        </w:div>
        <w:div w:id="2026441686">
          <w:marLeft w:val="274"/>
          <w:marRight w:val="0"/>
          <w:marTop w:val="0"/>
          <w:marBottom w:val="0"/>
          <w:divBdr>
            <w:top w:val="none" w:sz="0" w:space="0" w:color="auto"/>
            <w:left w:val="none" w:sz="0" w:space="0" w:color="auto"/>
            <w:bottom w:val="none" w:sz="0" w:space="0" w:color="auto"/>
            <w:right w:val="none" w:sz="0" w:space="0" w:color="auto"/>
          </w:divBdr>
        </w:div>
        <w:div w:id="2064209118">
          <w:marLeft w:val="274"/>
          <w:marRight w:val="0"/>
          <w:marTop w:val="0"/>
          <w:marBottom w:val="0"/>
          <w:divBdr>
            <w:top w:val="none" w:sz="0" w:space="0" w:color="auto"/>
            <w:left w:val="none" w:sz="0" w:space="0" w:color="auto"/>
            <w:bottom w:val="none" w:sz="0" w:space="0" w:color="auto"/>
            <w:right w:val="none" w:sz="0" w:space="0" w:color="auto"/>
          </w:divBdr>
        </w:div>
      </w:divsChild>
    </w:div>
    <w:div w:id="853692381">
      <w:bodyDiv w:val="1"/>
      <w:marLeft w:val="0"/>
      <w:marRight w:val="0"/>
      <w:marTop w:val="0"/>
      <w:marBottom w:val="0"/>
      <w:divBdr>
        <w:top w:val="none" w:sz="0" w:space="0" w:color="auto"/>
        <w:left w:val="none" w:sz="0" w:space="0" w:color="auto"/>
        <w:bottom w:val="none" w:sz="0" w:space="0" w:color="auto"/>
        <w:right w:val="none" w:sz="0" w:space="0" w:color="auto"/>
      </w:divBdr>
    </w:div>
    <w:div w:id="1101335325">
      <w:bodyDiv w:val="1"/>
      <w:marLeft w:val="0"/>
      <w:marRight w:val="0"/>
      <w:marTop w:val="0"/>
      <w:marBottom w:val="0"/>
      <w:divBdr>
        <w:top w:val="none" w:sz="0" w:space="0" w:color="auto"/>
        <w:left w:val="none" w:sz="0" w:space="0" w:color="auto"/>
        <w:bottom w:val="none" w:sz="0" w:space="0" w:color="auto"/>
        <w:right w:val="none" w:sz="0" w:space="0" w:color="auto"/>
      </w:divBdr>
    </w:div>
    <w:div w:id="1302727816">
      <w:bodyDiv w:val="1"/>
      <w:marLeft w:val="0"/>
      <w:marRight w:val="0"/>
      <w:marTop w:val="0"/>
      <w:marBottom w:val="0"/>
      <w:divBdr>
        <w:top w:val="none" w:sz="0" w:space="0" w:color="auto"/>
        <w:left w:val="none" w:sz="0" w:space="0" w:color="auto"/>
        <w:bottom w:val="none" w:sz="0" w:space="0" w:color="auto"/>
        <w:right w:val="none" w:sz="0" w:space="0" w:color="auto"/>
      </w:divBdr>
      <w:divsChild>
        <w:div w:id="21976887">
          <w:marLeft w:val="274"/>
          <w:marRight w:val="0"/>
          <w:marTop w:val="200"/>
          <w:marBottom w:val="0"/>
          <w:divBdr>
            <w:top w:val="none" w:sz="0" w:space="0" w:color="auto"/>
            <w:left w:val="none" w:sz="0" w:space="0" w:color="auto"/>
            <w:bottom w:val="none" w:sz="0" w:space="0" w:color="auto"/>
            <w:right w:val="none" w:sz="0" w:space="0" w:color="auto"/>
          </w:divBdr>
        </w:div>
        <w:div w:id="48772222">
          <w:marLeft w:val="274"/>
          <w:marRight w:val="0"/>
          <w:marTop w:val="200"/>
          <w:marBottom w:val="0"/>
          <w:divBdr>
            <w:top w:val="none" w:sz="0" w:space="0" w:color="auto"/>
            <w:left w:val="none" w:sz="0" w:space="0" w:color="auto"/>
            <w:bottom w:val="none" w:sz="0" w:space="0" w:color="auto"/>
            <w:right w:val="none" w:sz="0" w:space="0" w:color="auto"/>
          </w:divBdr>
        </w:div>
        <w:div w:id="1161237936">
          <w:marLeft w:val="274"/>
          <w:marRight w:val="0"/>
          <w:marTop w:val="200"/>
          <w:marBottom w:val="0"/>
          <w:divBdr>
            <w:top w:val="none" w:sz="0" w:space="0" w:color="auto"/>
            <w:left w:val="none" w:sz="0" w:space="0" w:color="auto"/>
            <w:bottom w:val="none" w:sz="0" w:space="0" w:color="auto"/>
            <w:right w:val="none" w:sz="0" w:space="0" w:color="auto"/>
          </w:divBdr>
        </w:div>
        <w:div w:id="1391882510">
          <w:marLeft w:val="274"/>
          <w:marRight w:val="0"/>
          <w:marTop w:val="200"/>
          <w:marBottom w:val="0"/>
          <w:divBdr>
            <w:top w:val="none" w:sz="0" w:space="0" w:color="auto"/>
            <w:left w:val="none" w:sz="0" w:space="0" w:color="auto"/>
            <w:bottom w:val="none" w:sz="0" w:space="0" w:color="auto"/>
            <w:right w:val="none" w:sz="0" w:space="0" w:color="auto"/>
          </w:divBdr>
        </w:div>
      </w:divsChild>
    </w:div>
    <w:div w:id="1532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cebook.com/SpeakUpAfri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peakupafric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eakupafric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eakUpAfrica@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AAF14C95442418637113FB0FB2233" ma:contentTypeVersion="11" ma:contentTypeDescription="Create a new document." ma:contentTypeScope="" ma:versionID="677f944e7f2da1c7ed74dee4d854590d">
  <xsd:schema xmlns:xsd="http://www.w3.org/2001/XMLSchema" xmlns:xs="http://www.w3.org/2001/XMLSchema" xmlns:p="http://schemas.microsoft.com/office/2006/metadata/properties" xmlns:ns3="3e83b4ef-ee38-4ef0-9930-762fe3d3abe6" xmlns:ns4="9c3d7ca3-5119-450a-83f7-55750df8a2a5" targetNamespace="http://schemas.microsoft.com/office/2006/metadata/properties" ma:root="true" ma:fieldsID="c1dfa3de7a9e56032b495e76328e47ba" ns3:_="" ns4:_="">
    <xsd:import namespace="3e83b4ef-ee38-4ef0-9930-762fe3d3abe6"/>
    <xsd:import namespace="9c3d7ca3-5119-450a-83f7-55750df8a2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3b4ef-ee38-4ef0-9930-762fe3d3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d7ca3-5119-450a-83f7-55750df8a2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EEDFC-8C1C-4ADC-9FC1-97C295F21766}">
  <ds:schemaRefs>
    <ds:schemaRef ds:uri="http://schemas.microsoft.com/sharepoint/v3/contenttype/forms"/>
  </ds:schemaRefs>
</ds:datastoreItem>
</file>

<file path=customXml/itemProps2.xml><?xml version="1.0" encoding="utf-8"?>
<ds:datastoreItem xmlns:ds="http://schemas.openxmlformats.org/officeDocument/2006/customXml" ds:itemID="{3912610A-59F3-4049-A0A6-C19DB6B2C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3b4ef-ee38-4ef0-9930-762fe3d3abe6"/>
    <ds:schemaRef ds:uri="9c3d7ca3-5119-450a-83f7-55750df8a2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109DD-8ECA-4812-8DBB-C12783F812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Heslam</dc:creator>
  <cp:keywords/>
  <dc:description/>
  <cp:lastModifiedBy>Maelle Ba</cp:lastModifiedBy>
  <cp:revision>12</cp:revision>
  <cp:lastPrinted>2018-10-29T17:21:00Z</cp:lastPrinted>
  <dcterms:created xsi:type="dcterms:W3CDTF">2019-11-21T12:56:00Z</dcterms:created>
  <dcterms:modified xsi:type="dcterms:W3CDTF">2019-12-03T15:09:00Z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0x010100FBDAAF14C95442418637113FB0FB2233</vt:lpwstr>
  </property>
</Properties>
</file>